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4D556" w14:textId="77777777" w:rsidR="00D76682" w:rsidRDefault="00D76682" w:rsidP="00D76682">
      <w:pPr>
        <w:spacing w:after="0"/>
        <w:rPr>
          <w:rFonts w:ascii="Arial" w:hAnsi="Arial" w:cs="Arial"/>
          <w:sz w:val="18"/>
        </w:rPr>
      </w:pPr>
    </w:p>
    <w:p w14:paraId="26190967"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Patientenname:</w:t>
      </w:r>
    </w:p>
    <w:p w14:paraId="298A80FF" w14:textId="77777777" w:rsidR="00D76682" w:rsidRPr="00513FCF" w:rsidRDefault="00D76682" w:rsidP="00D76682">
      <w:pPr>
        <w:spacing w:after="0"/>
        <w:rPr>
          <w:rFonts w:ascii="Arial" w:hAnsi="Arial" w:cs="Arial"/>
          <w:b/>
          <w:bCs/>
          <w:sz w:val="20"/>
          <w:szCs w:val="20"/>
        </w:rPr>
      </w:pPr>
    </w:p>
    <w:p w14:paraId="4183828A"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Geburtsdatum:</w:t>
      </w:r>
    </w:p>
    <w:p w14:paraId="6D33C20B" w14:textId="77777777" w:rsidR="00D76682" w:rsidRDefault="00D76682" w:rsidP="00D76682">
      <w:pPr>
        <w:spacing w:after="0"/>
        <w:rPr>
          <w:rFonts w:ascii="Arial" w:hAnsi="Arial" w:cs="Arial"/>
          <w:sz w:val="18"/>
        </w:rPr>
      </w:pPr>
    </w:p>
    <w:p w14:paraId="75A81EFF" w14:textId="77777777" w:rsidR="00D76682" w:rsidRDefault="00D76682" w:rsidP="00D76682">
      <w:pPr>
        <w:spacing w:after="0"/>
        <w:rPr>
          <w:rFonts w:ascii="Arial" w:hAnsi="Arial" w:cs="Arial"/>
          <w:sz w:val="18"/>
        </w:rPr>
      </w:pPr>
    </w:p>
    <w:p w14:paraId="4DBA1858" w14:textId="77777777" w:rsidR="00D76682" w:rsidRDefault="00D76682" w:rsidP="00D76682">
      <w:pPr>
        <w:spacing w:after="0"/>
        <w:rPr>
          <w:rFonts w:ascii="Arial" w:hAnsi="Arial" w:cs="Arial"/>
          <w:sz w:val="18"/>
        </w:rPr>
      </w:pPr>
      <w:r w:rsidRPr="00160BDF">
        <w:rPr>
          <w:rFonts w:ascii="Arial" w:hAnsi="Arial" w:cs="Arial"/>
          <w:sz w:val="18"/>
        </w:rPr>
        <w:t xml:space="preserve">Sehr </w:t>
      </w:r>
      <w:r>
        <w:rPr>
          <w:rFonts w:ascii="Arial" w:hAnsi="Arial" w:cs="Arial"/>
          <w:sz w:val="18"/>
        </w:rPr>
        <w:t>geehrte Frau Kollegin, sehr</w:t>
      </w:r>
      <w:r w:rsidRPr="00160BDF">
        <w:rPr>
          <w:rFonts w:ascii="Arial" w:hAnsi="Arial" w:cs="Arial"/>
          <w:sz w:val="18"/>
        </w:rPr>
        <w:t xml:space="preserve"> geehrter Herr Kollege</w:t>
      </w:r>
    </w:p>
    <w:p w14:paraId="7744BD9C" w14:textId="77777777" w:rsidR="00D76682" w:rsidRDefault="00D76682" w:rsidP="00D76682">
      <w:pPr>
        <w:spacing w:after="0"/>
        <w:rPr>
          <w:rFonts w:ascii="Arial" w:hAnsi="Arial" w:cs="Arial"/>
          <w:sz w:val="18"/>
        </w:rPr>
      </w:pPr>
      <w:r>
        <w:rPr>
          <w:rFonts w:ascii="Arial" w:hAnsi="Arial" w:cs="Arial"/>
          <w:sz w:val="18"/>
        </w:rPr>
        <w:t xml:space="preserve">  </w:t>
      </w:r>
    </w:p>
    <w:p w14:paraId="232AFB1E" w14:textId="77777777" w:rsidR="00D76682" w:rsidRDefault="00D76682" w:rsidP="00D76682">
      <w:pPr>
        <w:spacing w:after="0"/>
        <w:rPr>
          <w:rFonts w:ascii="Arial" w:hAnsi="Arial" w:cs="Arial"/>
          <w:sz w:val="18"/>
        </w:rPr>
      </w:pPr>
    </w:p>
    <w:p w14:paraId="42F061AD" w14:textId="77777777" w:rsidR="00D76682" w:rsidRDefault="00D76682" w:rsidP="00D76682">
      <w:pPr>
        <w:tabs>
          <w:tab w:val="left" w:pos="5387"/>
        </w:tabs>
        <w:spacing w:after="80"/>
        <w:rPr>
          <w:rFonts w:ascii="Arial" w:hAnsi="Arial" w:cs="Arial"/>
          <w:sz w:val="18"/>
        </w:rPr>
      </w:pPr>
      <w:r>
        <w:rPr>
          <w:rFonts w:ascii="Arial" w:hAnsi="Arial" w:cs="Arial"/>
          <w:sz w:val="18"/>
        </w:rPr>
        <w:t xml:space="preserve">Ihr(e) </w:t>
      </w:r>
      <w:r w:rsidRPr="00AC1095">
        <w:rPr>
          <w:rFonts w:ascii="Arial" w:hAnsi="Arial" w:cs="Arial"/>
          <w:bCs/>
          <w:sz w:val="18"/>
        </w:rPr>
        <w:t>Patientin/Patient w</w:t>
      </w:r>
      <w:r>
        <w:rPr>
          <w:rFonts w:ascii="Arial" w:hAnsi="Arial" w:cs="Arial"/>
          <w:sz w:val="18"/>
        </w:rPr>
        <w:t xml:space="preserve">ird in Kürze für einen operativen Eingriff im Asana Spital Leuggern eintreten. Dürfen wir Sie höflich bitten, die präoperativen Untersuchungen gemäss untenstehender Liste durchzuführen und die Resultate rechtzeitig an die Patientendisposition zu leiten. </w:t>
      </w:r>
    </w:p>
    <w:p w14:paraId="1ADFF108" w14:textId="77777777" w:rsidR="00D76682" w:rsidRDefault="00D76682" w:rsidP="00D76682">
      <w:pPr>
        <w:spacing w:after="0"/>
        <w:rPr>
          <w:rFonts w:ascii="Arial" w:hAnsi="Arial" w:cs="Arial"/>
          <w:b/>
          <w:sz w:val="18"/>
        </w:rPr>
      </w:pPr>
    </w:p>
    <w:p w14:paraId="1C2E88D0" w14:textId="77777777" w:rsidR="00D76682" w:rsidRDefault="00D76682" w:rsidP="00D76682">
      <w:pPr>
        <w:tabs>
          <w:tab w:val="left" w:pos="567"/>
        </w:tabs>
        <w:spacing w:after="0"/>
        <w:rPr>
          <w:rFonts w:ascii="Arial" w:hAnsi="Arial" w:cs="Arial"/>
          <w:b/>
          <w:sz w:val="18"/>
        </w:rPr>
      </w:pPr>
      <w:r>
        <w:rPr>
          <w:rFonts w:ascii="Arial" w:hAnsi="Arial" w:cs="Arial"/>
          <w:b/>
          <w:sz w:val="18"/>
        </w:rPr>
        <w:t xml:space="preserve">1. </w:t>
      </w:r>
      <w:r>
        <w:rPr>
          <w:rFonts w:ascii="Arial" w:hAnsi="Arial" w:cs="Arial"/>
          <w:b/>
          <w:sz w:val="18"/>
        </w:rPr>
        <w:tab/>
        <w:t xml:space="preserve">Präoperative Abklärungen bei Patienten </w:t>
      </w:r>
      <w:r>
        <w:rPr>
          <w:rFonts w:ascii="Arial" w:hAnsi="Arial" w:cs="Arial"/>
          <w:b/>
          <w:sz w:val="18"/>
          <w:u w:val="single"/>
        </w:rPr>
        <w:t>ohne Vorerkrankungen in Anamnese</w:t>
      </w:r>
      <w:r>
        <w:rPr>
          <w:rFonts w:ascii="Arial" w:hAnsi="Arial" w:cs="Arial"/>
          <w:b/>
          <w:sz w:val="18"/>
        </w:rPr>
        <w:t xml:space="preserve"> gemäss Checkliste</w:t>
      </w:r>
    </w:p>
    <w:p w14:paraId="40436349" w14:textId="77777777" w:rsidR="00D76682" w:rsidRDefault="00D76682" w:rsidP="00D76682">
      <w:pPr>
        <w:spacing w:after="0"/>
        <w:rPr>
          <w:rFonts w:ascii="Arial" w:hAnsi="Arial" w:cs="Arial"/>
          <w:b/>
          <w:sz w:val="18"/>
        </w:rPr>
      </w:pPr>
    </w:p>
    <w:tbl>
      <w:tblPr>
        <w:tblStyle w:val="Tabellenraster"/>
        <w:tblW w:w="9351" w:type="dxa"/>
        <w:tblLook w:val="04A0" w:firstRow="1" w:lastRow="0" w:firstColumn="1" w:lastColumn="0" w:noHBand="0" w:noVBand="1"/>
      </w:tblPr>
      <w:tblGrid>
        <w:gridCol w:w="2660"/>
        <w:gridCol w:w="6691"/>
      </w:tblGrid>
      <w:tr w:rsidR="00D76682" w14:paraId="079D8B64" w14:textId="77777777" w:rsidTr="00C16B36">
        <w:tc>
          <w:tcPr>
            <w:tcW w:w="2660" w:type="dxa"/>
          </w:tcPr>
          <w:p w14:paraId="7444CB8C" w14:textId="77777777" w:rsidR="00D76682" w:rsidRDefault="00D76682" w:rsidP="00C16B36">
            <w:pPr>
              <w:ind w:left="567" w:hanging="567"/>
              <w:rPr>
                <w:rFonts w:ascii="Arial" w:hAnsi="Arial" w:cs="Arial"/>
                <w:b/>
                <w:sz w:val="18"/>
              </w:rPr>
            </w:pPr>
            <w:r>
              <w:rPr>
                <w:rFonts w:ascii="Arial" w:hAnsi="Arial" w:cs="Arial"/>
                <w:b/>
                <w:sz w:val="18"/>
              </w:rPr>
              <w:t>Alter</w:t>
            </w:r>
          </w:p>
        </w:tc>
        <w:tc>
          <w:tcPr>
            <w:tcW w:w="6691" w:type="dxa"/>
          </w:tcPr>
          <w:p w14:paraId="0E41A682" w14:textId="77777777" w:rsidR="00D76682" w:rsidRDefault="00D76682" w:rsidP="00C16B36">
            <w:pPr>
              <w:ind w:left="567" w:hanging="567"/>
              <w:rPr>
                <w:rFonts w:ascii="Arial" w:hAnsi="Arial" w:cs="Arial"/>
                <w:b/>
                <w:sz w:val="18"/>
              </w:rPr>
            </w:pPr>
            <w:r>
              <w:rPr>
                <w:rFonts w:ascii="Arial" w:hAnsi="Arial" w:cs="Arial"/>
                <w:b/>
                <w:sz w:val="18"/>
              </w:rPr>
              <w:t>Abklärung</w:t>
            </w:r>
          </w:p>
        </w:tc>
      </w:tr>
      <w:tr w:rsidR="00D76682" w14:paraId="4476B2DC" w14:textId="77777777" w:rsidTr="00C16B36">
        <w:tc>
          <w:tcPr>
            <w:tcW w:w="2660" w:type="dxa"/>
          </w:tcPr>
          <w:p w14:paraId="41F93DB7" w14:textId="77777777" w:rsidR="00D76682" w:rsidRPr="00160BDF" w:rsidRDefault="00D76682" w:rsidP="00C16B36">
            <w:pPr>
              <w:ind w:left="567" w:hanging="567"/>
              <w:rPr>
                <w:rFonts w:ascii="Arial" w:hAnsi="Arial" w:cs="Arial"/>
                <w:sz w:val="18"/>
              </w:rPr>
            </w:pPr>
            <w:r>
              <w:rPr>
                <w:rFonts w:ascii="Arial" w:hAnsi="Arial" w:cs="Arial"/>
                <w:sz w:val="18"/>
              </w:rPr>
              <w:t>&lt; 50 Jahre</w:t>
            </w:r>
          </w:p>
        </w:tc>
        <w:tc>
          <w:tcPr>
            <w:tcW w:w="6691" w:type="dxa"/>
          </w:tcPr>
          <w:p w14:paraId="11C16CC6" w14:textId="77777777" w:rsidR="00D76682" w:rsidRPr="00160BDF" w:rsidRDefault="00D76682" w:rsidP="00C16B36">
            <w:pPr>
              <w:ind w:left="567" w:hanging="567"/>
              <w:rPr>
                <w:rFonts w:ascii="Arial" w:hAnsi="Arial" w:cs="Arial"/>
                <w:sz w:val="18"/>
              </w:rPr>
            </w:pPr>
            <w:r>
              <w:rPr>
                <w:rFonts w:ascii="Arial" w:hAnsi="Arial" w:cs="Arial"/>
                <w:sz w:val="18"/>
              </w:rPr>
              <w:t>keine</w:t>
            </w:r>
          </w:p>
        </w:tc>
      </w:tr>
      <w:tr w:rsidR="00D76682" w14:paraId="54ED9419" w14:textId="77777777" w:rsidTr="00C16B36">
        <w:tc>
          <w:tcPr>
            <w:tcW w:w="2660" w:type="dxa"/>
          </w:tcPr>
          <w:p w14:paraId="18B86DFA" w14:textId="77777777" w:rsidR="00D76682" w:rsidRPr="00160BDF" w:rsidRDefault="00D76682" w:rsidP="00C16B36">
            <w:pPr>
              <w:ind w:left="567" w:hanging="567"/>
              <w:rPr>
                <w:rFonts w:ascii="Arial" w:hAnsi="Arial" w:cs="Arial"/>
                <w:sz w:val="18"/>
              </w:rPr>
            </w:pPr>
            <w:r w:rsidRPr="00160BDF">
              <w:rPr>
                <w:rFonts w:ascii="Arial" w:hAnsi="Arial" w:cs="Arial"/>
                <w:sz w:val="18"/>
              </w:rPr>
              <w:t>50 - 64 Jahre</w:t>
            </w:r>
          </w:p>
        </w:tc>
        <w:tc>
          <w:tcPr>
            <w:tcW w:w="6691" w:type="dxa"/>
          </w:tcPr>
          <w:p w14:paraId="765FD14E" w14:textId="77777777" w:rsidR="00D76682" w:rsidRPr="00160BDF" w:rsidRDefault="00D76682" w:rsidP="00C16B36">
            <w:pPr>
              <w:ind w:left="567" w:hanging="567"/>
              <w:rPr>
                <w:rFonts w:ascii="Arial" w:hAnsi="Arial" w:cs="Arial"/>
                <w:sz w:val="18"/>
              </w:rPr>
            </w:pPr>
            <w:r w:rsidRPr="00160BDF">
              <w:rPr>
                <w:rFonts w:ascii="Arial" w:hAnsi="Arial" w:cs="Arial"/>
                <w:sz w:val="18"/>
              </w:rPr>
              <w:t>EKG</w:t>
            </w:r>
          </w:p>
        </w:tc>
      </w:tr>
      <w:tr w:rsidR="00D76682" w14:paraId="415A0FA3" w14:textId="77777777" w:rsidTr="00C16B36">
        <w:tc>
          <w:tcPr>
            <w:tcW w:w="2660" w:type="dxa"/>
          </w:tcPr>
          <w:p w14:paraId="3957592D" w14:textId="77777777" w:rsidR="00D76682" w:rsidRPr="00160BDF" w:rsidRDefault="00D76682" w:rsidP="00C16B36">
            <w:pPr>
              <w:ind w:left="567" w:hanging="567"/>
              <w:rPr>
                <w:rFonts w:ascii="Arial" w:hAnsi="Arial" w:cs="Arial"/>
                <w:sz w:val="18"/>
              </w:rPr>
            </w:pPr>
            <w:r w:rsidRPr="00160BDF">
              <w:rPr>
                <w:rFonts w:ascii="Arial" w:hAnsi="Arial" w:cs="Arial"/>
                <w:sz w:val="18"/>
              </w:rPr>
              <w:t>&gt; 65 Jahre</w:t>
            </w:r>
          </w:p>
        </w:tc>
        <w:tc>
          <w:tcPr>
            <w:tcW w:w="6691" w:type="dxa"/>
          </w:tcPr>
          <w:p w14:paraId="6704E1DF" w14:textId="77777777" w:rsidR="00D76682" w:rsidRPr="00160BDF" w:rsidRDefault="00D76682" w:rsidP="00C16B36">
            <w:pPr>
              <w:ind w:left="567" w:hanging="567"/>
              <w:rPr>
                <w:rFonts w:ascii="Arial" w:hAnsi="Arial" w:cs="Arial"/>
                <w:sz w:val="18"/>
              </w:rPr>
            </w:pPr>
            <w:r w:rsidRPr="00160BDF">
              <w:rPr>
                <w:rFonts w:ascii="Arial" w:hAnsi="Arial" w:cs="Arial"/>
                <w:sz w:val="18"/>
              </w:rPr>
              <w:t>EKG</w:t>
            </w:r>
            <w:r>
              <w:rPr>
                <w:rFonts w:ascii="Arial" w:hAnsi="Arial" w:cs="Arial"/>
                <w:sz w:val="18"/>
              </w:rPr>
              <w:t>, Krea, INR,</w:t>
            </w:r>
            <w:r w:rsidRPr="00160BDF">
              <w:rPr>
                <w:rFonts w:ascii="Arial" w:hAnsi="Arial" w:cs="Arial"/>
                <w:sz w:val="18"/>
              </w:rPr>
              <w:t xml:space="preserve"> </w:t>
            </w:r>
            <w:r>
              <w:rPr>
                <w:rFonts w:ascii="Arial" w:hAnsi="Arial" w:cs="Arial"/>
                <w:sz w:val="18"/>
              </w:rPr>
              <w:t xml:space="preserve">kl. BB, </w:t>
            </w:r>
            <w:proofErr w:type="spellStart"/>
            <w:r>
              <w:rPr>
                <w:rFonts w:ascii="Arial" w:hAnsi="Arial" w:cs="Arial"/>
                <w:sz w:val="18"/>
              </w:rPr>
              <w:t>nü</w:t>
            </w:r>
            <w:proofErr w:type="spellEnd"/>
            <w:r>
              <w:rPr>
                <w:rFonts w:ascii="Arial" w:hAnsi="Arial" w:cs="Arial"/>
                <w:sz w:val="18"/>
              </w:rPr>
              <w:t xml:space="preserve">. </w:t>
            </w:r>
            <w:proofErr w:type="spellStart"/>
            <w:r>
              <w:rPr>
                <w:rFonts w:ascii="Arial" w:hAnsi="Arial" w:cs="Arial"/>
                <w:sz w:val="18"/>
              </w:rPr>
              <w:t>Gluc</w:t>
            </w:r>
            <w:proofErr w:type="spellEnd"/>
          </w:p>
        </w:tc>
      </w:tr>
    </w:tbl>
    <w:p w14:paraId="3716C212" w14:textId="77777777" w:rsidR="00D76682" w:rsidRDefault="00D76682" w:rsidP="00D76682">
      <w:pPr>
        <w:spacing w:after="0"/>
        <w:rPr>
          <w:rFonts w:ascii="Arial" w:hAnsi="Arial" w:cs="Arial"/>
          <w:sz w:val="18"/>
        </w:rPr>
      </w:pPr>
    </w:p>
    <w:p w14:paraId="7F200EEB" w14:textId="77777777" w:rsidR="00D76682" w:rsidRDefault="00D76682" w:rsidP="00D76682">
      <w:pPr>
        <w:tabs>
          <w:tab w:val="left" w:pos="567"/>
          <w:tab w:val="left" w:pos="2977"/>
          <w:tab w:val="left" w:pos="4395"/>
          <w:tab w:val="left" w:pos="5103"/>
        </w:tabs>
        <w:spacing w:after="0"/>
        <w:rPr>
          <w:rFonts w:ascii="Arial" w:hAnsi="Arial" w:cs="Arial"/>
          <w:sz w:val="18"/>
        </w:rPr>
      </w:pPr>
      <w:r>
        <w:rPr>
          <w:rFonts w:ascii="Arial" w:hAnsi="Arial" w:cs="Arial"/>
          <w:b/>
          <w:sz w:val="18"/>
        </w:rPr>
        <w:t xml:space="preserve">2. </w:t>
      </w:r>
      <w:r>
        <w:rPr>
          <w:rFonts w:ascii="Arial" w:hAnsi="Arial" w:cs="Arial"/>
          <w:b/>
          <w:sz w:val="18"/>
        </w:rPr>
        <w:tab/>
        <w:t>Anamnese:</w:t>
      </w:r>
      <w:r>
        <w:rPr>
          <w:rFonts w:ascii="Arial" w:hAnsi="Arial" w:cs="Arial"/>
          <w:b/>
          <w:sz w:val="18"/>
        </w:rPr>
        <w:tab/>
      </w:r>
      <w:r w:rsidRPr="00BF6D10">
        <w:rPr>
          <w:rFonts w:ascii="Arial" w:hAnsi="Arial" w:cs="Arial"/>
          <w:sz w:val="18"/>
        </w:rPr>
        <w:t>BD:</w:t>
      </w:r>
      <w:r>
        <w:rPr>
          <w:rFonts w:ascii="Arial" w:hAnsi="Arial" w:cs="Arial"/>
          <w:b/>
          <w:sz w:val="18"/>
        </w:rPr>
        <w:tab/>
      </w:r>
      <w:r>
        <w:rPr>
          <w:rFonts w:ascii="Arial" w:hAnsi="Arial" w:cs="Arial"/>
          <w:sz w:val="18"/>
        </w:rPr>
        <w:t>Blutverdünnungsmedikamente</w:t>
      </w:r>
      <w:r>
        <w:rPr>
          <w:rFonts w:ascii="Arial" w:hAnsi="Arial" w:cs="Arial"/>
          <w:sz w:val="18"/>
        </w:rPr>
        <w:tab/>
      </w:r>
      <w:r w:rsidRPr="004A15B5">
        <w:rPr>
          <w:rFonts w:ascii="Wingdings 2" w:hAnsi="Wingdings 2" w:cs="Arial"/>
        </w:rPr>
        <w:sym w:font="Wingdings 2" w:char="F02A"/>
      </w:r>
      <w:r>
        <w:rPr>
          <w:rFonts w:ascii="Arial" w:hAnsi="Arial" w:cs="Arial"/>
          <w:sz w:val="18"/>
        </w:rPr>
        <w:t xml:space="preserve"> ja</w:t>
      </w:r>
      <w:r>
        <w:rPr>
          <w:rFonts w:ascii="Arial" w:hAnsi="Arial" w:cs="Arial"/>
          <w:sz w:val="18"/>
        </w:rPr>
        <w:tab/>
      </w:r>
      <w:r w:rsidRPr="004A15B5">
        <w:rPr>
          <w:rFonts w:ascii="Wingdings 2" w:hAnsi="Wingdings 2" w:cs="Arial"/>
        </w:rPr>
        <w:sym w:font="Wingdings 2" w:char="F02A"/>
      </w:r>
      <w:r>
        <w:rPr>
          <w:rFonts w:ascii="Arial" w:hAnsi="Arial" w:cs="Arial"/>
          <w:sz w:val="18"/>
        </w:rPr>
        <w:t xml:space="preserve"> nein</w:t>
      </w:r>
    </w:p>
    <w:p w14:paraId="0BE93A2C" w14:textId="77777777" w:rsidR="00D76682" w:rsidRDefault="00D76682" w:rsidP="00D76682">
      <w:pPr>
        <w:tabs>
          <w:tab w:val="left" w:leader="underscore" w:pos="9214"/>
        </w:tabs>
        <w:spacing w:after="0"/>
        <w:rPr>
          <w:rFonts w:ascii="Arial" w:hAnsi="Arial" w:cs="Arial"/>
          <w:sz w:val="18"/>
        </w:rPr>
      </w:pPr>
    </w:p>
    <w:p w14:paraId="0D695393" w14:textId="77777777" w:rsidR="00D76682" w:rsidRDefault="00D76682" w:rsidP="00D76682">
      <w:pPr>
        <w:tabs>
          <w:tab w:val="left" w:leader="underscore" w:pos="9214"/>
        </w:tabs>
        <w:spacing w:after="0"/>
        <w:rPr>
          <w:rFonts w:ascii="Arial" w:hAnsi="Arial" w:cs="Arial"/>
          <w:sz w:val="18"/>
        </w:rPr>
      </w:pPr>
      <w:r>
        <w:rPr>
          <w:rFonts w:ascii="Arial" w:hAnsi="Arial" w:cs="Arial"/>
          <w:sz w:val="18"/>
        </w:rPr>
        <w:t>Bitte Diagnoseliste, aktuelle Medikamentenliste und kardiologische Vorbefunde mitschicken.</w:t>
      </w:r>
    </w:p>
    <w:p w14:paraId="1CB7DA9D" w14:textId="77777777" w:rsidR="00D76682" w:rsidRDefault="00D76682" w:rsidP="00D76682">
      <w:pPr>
        <w:tabs>
          <w:tab w:val="left" w:leader="underscore" w:pos="9214"/>
        </w:tabs>
        <w:spacing w:after="0"/>
        <w:rPr>
          <w:rFonts w:ascii="Arial" w:hAnsi="Arial" w:cs="Arial"/>
          <w:sz w:val="18"/>
        </w:rPr>
      </w:pPr>
    </w:p>
    <w:p w14:paraId="544A72F4" w14:textId="77777777" w:rsidR="00D76682" w:rsidRDefault="00D76682" w:rsidP="00D76682">
      <w:pPr>
        <w:tabs>
          <w:tab w:val="left" w:pos="567"/>
          <w:tab w:val="left" w:leader="underscore" w:pos="8789"/>
        </w:tabs>
        <w:spacing w:after="0"/>
        <w:rPr>
          <w:rFonts w:ascii="Arial" w:hAnsi="Arial" w:cs="Arial"/>
          <w:sz w:val="18"/>
        </w:rPr>
      </w:pPr>
      <w:r>
        <w:rPr>
          <w:rFonts w:ascii="Arial" w:hAnsi="Arial" w:cs="Arial"/>
          <w:b/>
          <w:sz w:val="18"/>
        </w:rPr>
        <w:t xml:space="preserve">3. </w:t>
      </w:r>
      <w:r>
        <w:rPr>
          <w:rFonts w:ascii="Arial" w:hAnsi="Arial" w:cs="Arial"/>
          <w:b/>
          <w:sz w:val="18"/>
        </w:rPr>
        <w:tab/>
        <w:t xml:space="preserve">Checkliste: </w:t>
      </w:r>
      <w:r>
        <w:rPr>
          <w:rFonts w:ascii="Arial" w:hAnsi="Arial" w:cs="Arial"/>
          <w:sz w:val="18"/>
        </w:rPr>
        <w:t xml:space="preserve">Dürfen wir Sie bitten, bei Vorliegen von Begleiterkrankungen die zusätzlich notwendigen </w:t>
      </w:r>
      <w:r>
        <w:rPr>
          <w:rFonts w:ascii="Arial" w:hAnsi="Arial" w:cs="Arial"/>
          <w:sz w:val="18"/>
        </w:rPr>
        <w:tab/>
        <w:t>Untersuchungen gemäss Checkliste vorzunehmen:</w:t>
      </w:r>
      <w:r>
        <w:rPr>
          <w:rFonts w:ascii="Arial" w:hAnsi="Arial" w:cs="Arial"/>
          <w:sz w:val="18"/>
        </w:rPr>
        <w:br/>
      </w:r>
    </w:p>
    <w:p w14:paraId="4728E424" w14:textId="77777777" w:rsidR="00D76682" w:rsidRDefault="00D76682" w:rsidP="00D76682">
      <w:pPr>
        <w:spacing w:after="0"/>
        <w:ind w:left="567"/>
        <w:rPr>
          <w:rFonts w:ascii="Arial" w:hAnsi="Arial" w:cs="Arial"/>
          <w:sz w:val="18"/>
        </w:rPr>
      </w:pPr>
      <w:r>
        <w:rPr>
          <w:rFonts w:ascii="Arial" w:hAnsi="Arial" w:cs="Arial"/>
          <w:sz w:val="18"/>
        </w:rPr>
        <w:t xml:space="preserve">Bei </w:t>
      </w:r>
      <w:r>
        <w:rPr>
          <w:rFonts w:ascii="Arial" w:hAnsi="Arial" w:cs="Arial"/>
          <w:b/>
          <w:sz w:val="18"/>
        </w:rPr>
        <w:t xml:space="preserve">entsprechender Anamnese </w:t>
      </w:r>
      <w:r>
        <w:rPr>
          <w:rFonts w:ascii="Arial" w:hAnsi="Arial" w:cs="Arial"/>
          <w:sz w:val="18"/>
        </w:rPr>
        <w:t>müssen allenfalls noch weitere Untersuchungen wie erweitertes Labor, Lungenfunktion, Belastungs-EKG etc. durchgeführt werden.</w:t>
      </w:r>
    </w:p>
    <w:p w14:paraId="06C50955" w14:textId="77777777" w:rsidR="00D76682" w:rsidRDefault="00D76682" w:rsidP="00D76682">
      <w:pPr>
        <w:spacing w:after="120"/>
        <w:ind w:left="567"/>
        <w:rPr>
          <w:rFonts w:ascii="Arial" w:hAnsi="Arial" w:cs="Arial"/>
          <w:sz w:val="18"/>
        </w:rPr>
      </w:pPr>
      <w:r>
        <w:rPr>
          <w:rFonts w:ascii="Arial" w:hAnsi="Arial" w:cs="Arial"/>
          <w:sz w:val="18"/>
        </w:rPr>
        <w:t>Bei Hüft-, Knie- und Schulterprothesen zusätzlich CRP (CRP &gt; 20 frühzeitig melden)</w:t>
      </w:r>
    </w:p>
    <w:tbl>
      <w:tblPr>
        <w:tblStyle w:val="Tabellenraster"/>
        <w:tblW w:w="9322" w:type="dxa"/>
        <w:tblLook w:val="04A0" w:firstRow="1" w:lastRow="0" w:firstColumn="1" w:lastColumn="0" w:noHBand="0" w:noVBand="1"/>
      </w:tblPr>
      <w:tblGrid>
        <w:gridCol w:w="2660"/>
        <w:gridCol w:w="2835"/>
        <w:gridCol w:w="3827"/>
      </w:tblGrid>
      <w:tr w:rsidR="00D76682" w14:paraId="7C499E52" w14:textId="77777777" w:rsidTr="00C16B36">
        <w:tc>
          <w:tcPr>
            <w:tcW w:w="2660" w:type="dxa"/>
            <w:vMerge w:val="restart"/>
            <w:vAlign w:val="center"/>
          </w:tcPr>
          <w:p w14:paraId="5003A399" w14:textId="77777777" w:rsidR="00D76682" w:rsidRDefault="00D76682" w:rsidP="00C16B36">
            <w:pPr>
              <w:tabs>
                <w:tab w:val="left" w:leader="underscore" w:pos="8789"/>
              </w:tabs>
              <w:rPr>
                <w:rFonts w:ascii="Arial" w:hAnsi="Arial" w:cs="Arial"/>
                <w:sz w:val="18"/>
              </w:rPr>
            </w:pPr>
            <w:r>
              <w:rPr>
                <w:rFonts w:ascii="Arial" w:hAnsi="Arial" w:cs="Arial"/>
                <w:sz w:val="18"/>
              </w:rPr>
              <w:t>Kardiovaskulär</w:t>
            </w:r>
          </w:p>
        </w:tc>
        <w:tc>
          <w:tcPr>
            <w:tcW w:w="2835" w:type="dxa"/>
            <w:vAlign w:val="center"/>
          </w:tcPr>
          <w:p w14:paraId="36A7F462" w14:textId="77777777" w:rsidR="00D76682" w:rsidRDefault="00D76682" w:rsidP="00C16B36">
            <w:pPr>
              <w:tabs>
                <w:tab w:val="left" w:leader="underscore" w:pos="8789"/>
              </w:tabs>
              <w:rPr>
                <w:rFonts w:ascii="Arial" w:hAnsi="Arial" w:cs="Arial"/>
                <w:sz w:val="18"/>
              </w:rPr>
            </w:pPr>
            <w:r>
              <w:rPr>
                <w:rFonts w:ascii="Arial" w:hAnsi="Arial" w:cs="Arial"/>
                <w:sz w:val="18"/>
              </w:rPr>
              <w:t>KHK, Arrhythmie,</w:t>
            </w:r>
            <w:r>
              <w:rPr>
                <w:rFonts w:ascii="Arial" w:hAnsi="Arial" w:cs="Arial"/>
                <w:sz w:val="18"/>
              </w:rPr>
              <w:br/>
              <w:t>Herzinsuffizienz</w:t>
            </w:r>
          </w:p>
        </w:tc>
        <w:tc>
          <w:tcPr>
            <w:tcW w:w="3827" w:type="dxa"/>
            <w:vAlign w:val="center"/>
          </w:tcPr>
          <w:p w14:paraId="6457183C" w14:textId="77777777" w:rsidR="00D76682" w:rsidRPr="00D22472" w:rsidRDefault="00D76682" w:rsidP="00C16B36">
            <w:pPr>
              <w:tabs>
                <w:tab w:val="left" w:leader="underscore" w:pos="8789"/>
              </w:tabs>
              <w:rPr>
                <w:rFonts w:ascii="Arial" w:hAnsi="Arial" w:cs="Arial"/>
                <w:sz w:val="18"/>
                <w:lang w:val="en-US"/>
              </w:rPr>
            </w:pPr>
            <w:r w:rsidRPr="00D22472">
              <w:rPr>
                <w:rFonts w:ascii="Arial" w:hAnsi="Arial" w:cs="Arial"/>
                <w:sz w:val="18"/>
                <w:lang w:val="en-US"/>
              </w:rPr>
              <w:t>EKG, Thorax-</w:t>
            </w:r>
            <w:proofErr w:type="spellStart"/>
            <w:r w:rsidRPr="00D22472">
              <w:rPr>
                <w:rFonts w:ascii="Arial" w:hAnsi="Arial" w:cs="Arial"/>
                <w:sz w:val="18"/>
                <w:lang w:val="en-US"/>
              </w:rPr>
              <w:t>Rö</w:t>
            </w:r>
            <w:proofErr w:type="spellEnd"/>
            <w:r w:rsidRPr="00D22472">
              <w:rPr>
                <w:rFonts w:ascii="Arial" w:hAnsi="Arial" w:cs="Arial"/>
                <w:sz w:val="18"/>
                <w:lang w:val="en-US"/>
              </w:rPr>
              <w:t xml:space="preserve">, K, </w:t>
            </w:r>
            <w:r>
              <w:rPr>
                <w:rFonts w:ascii="Arial" w:hAnsi="Arial" w:cs="Arial"/>
                <w:sz w:val="18"/>
                <w:lang w:val="en-US"/>
              </w:rPr>
              <w:t>Krea, INR, Hb, Tc, BNP</w:t>
            </w:r>
          </w:p>
        </w:tc>
      </w:tr>
      <w:tr w:rsidR="00D76682" w14:paraId="2EBEDFE1" w14:textId="77777777" w:rsidTr="00C16B36">
        <w:tc>
          <w:tcPr>
            <w:tcW w:w="2660" w:type="dxa"/>
            <w:vMerge/>
            <w:vAlign w:val="center"/>
          </w:tcPr>
          <w:p w14:paraId="2F4B988A" w14:textId="77777777" w:rsidR="00D76682" w:rsidRPr="00D22472" w:rsidRDefault="00D76682" w:rsidP="00C16B36">
            <w:pPr>
              <w:tabs>
                <w:tab w:val="left" w:leader="underscore" w:pos="8789"/>
              </w:tabs>
              <w:rPr>
                <w:rFonts w:ascii="Arial" w:hAnsi="Arial" w:cs="Arial"/>
                <w:sz w:val="18"/>
                <w:lang w:val="en-US"/>
              </w:rPr>
            </w:pPr>
          </w:p>
        </w:tc>
        <w:tc>
          <w:tcPr>
            <w:tcW w:w="2835" w:type="dxa"/>
            <w:vAlign w:val="center"/>
          </w:tcPr>
          <w:p w14:paraId="0227BD94"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Hypertonie</w:t>
            </w:r>
            <w:proofErr w:type="spellEnd"/>
          </w:p>
        </w:tc>
        <w:tc>
          <w:tcPr>
            <w:tcW w:w="3827" w:type="dxa"/>
            <w:vAlign w:val="center"/>
          </w:tcPr>
          <w:p w14:paraId="49A08944"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EKG, K, Krea</w:t>
            </w:r>
          </w:p>
        </w:tc>
      </w:tr>
      <w:tr w:rsidR="00D76682" w:rsidRPr="006E4D9C" w14:paraId="67FE009C" w14:textId="77777777" w:rsidTr="00C16B36">
        <w:tc>
          <w:tcPr>
            <w:tcW w:w="2660" w:type="dxa"/>
            <w:vAlign w:val="center"/>
          </w:tcPr>
          <w:p w14:paraId="6B9F93FA"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Pneumopathie</w:t>
            </w:r>
            <w:proofErr w:type="spellEnd"/>
          </w:p>
        </w:tc>
        <w:tc>
          <w:tcPr>
            <w:tcW w:w="2835" w:type="dxa"/>
            <w:vAlign w:val="center"/>
          </w:tcPr>
          <w:p w14:paraId="63FCC478"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COPD, Asthma, </w:t>
            </w:r>
            <w:proofErr w:type="spellStart"/>
            <w:r>
              <w:rPr>
                <w:rFonts w:ascii="Arial" w:hAnsi="Arial" w:cs="Arial"/>
                <w:sz w:val="18"/>
                <w:lang w:val="en-US"/>
              </w:rPr>
              <w:t>Emphysem</w:t>
            </w:r>
            <w:proofErr w:type="spellEnd"/>
          </w:p>
        </w:tc>
        <w:tc>
          <w:tcPr>
            <w:tcW w:w="3827" w:type="dxa"/>
            <w:vAlign w:val="center"/>
          </w:tcPr>
          <w:p w14:paraId="730A2A19"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EKG, Thorax-</w:t>
            </w:r>
            <w:proofErr w:type="spellStart"/>
            <w:r>
              <w:rPr>
                <w:rFonts w:ascii="Arial" w:hAnsi="Arial" w:cs="Arial"/>
                <w:sz w:val="18"/>
                <w:lang w:val="en-US"/>
              </w:rPr>
              <w:t>Rö</w:t>
            </w:r>
            <w:proofErr w:type="spellEnd"/>
            <w:r>
              <w:rPr>
                <w:rFonts w:ascii="Arial" w:hAnsi="Arial" w:cs="Arial"/>
                <w:sz w:val="18"/>
                <w:lang w:val="en-US"/>
              </w:rPr>
              <w:t>, K, INR, Hb, Tc</w:t>
            </w:r>
          </w:p>
        </w:tc>
      </w:tr>
      <w:tr w:rsidR="00D76682" w14:paraId="29C8C862" w14:textId="77777777" w:rsidTr="00C16B36">
        <w:tc>
          <w:tcPr>
            <w:tcW w:w="2660" w:type="dxa"/>
            <w:vAlign w:val="center"/>
          </w:tcPr>
          <w:p w14:paraId="166A4082"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Diabetes mellitus</w:t>
            </w:r>
          </w:p>
        </w:tc>
        <w:tc>
          <w:tcPr>
            <w:tcW w:w="2835" w:type="dxa"/>
            <w:vAlign w:val="center"/>
          </w:tcPr>
          <w:p w14:paraId="05397AEB"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092D4BFC"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EKG, K, Krea, Gluc, Hb</w:t>
            </w:r>
          </w:p>
        </w:tc>
      </w:tr>
      <w:tr w:rsidR="00D76682" w14:paraId="2A1B7100" w14:textId="77777777" w:rsidTr="00C16B36">
        <w:tc>
          <w:tcPr>
            <w:tcW w:w="2660" w:type="dxa"/>
            <w:vAlign w:val="center"/>
          </w:tcPr>
          <w:p w14:paraId="16BC162B"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Nephropathie</w:t>
            </w:r>
            <w:proofErr w:type="spellEnd"/>
          </w:p>
        </w:tc>
        <w:tc>
          <w:tcPr>
            <w:tcW w:w="2835" w:type="dxa"/>
            <w:vAlign w:val="center"/>
          </w:tcPr>
          <w:p w14:paraId="48AB3CCC"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6C483B65"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K, Krea, Hb, Tc</w:t>
            </w:r>
          </w:p>
        </w:tc>
      </w:tr>
      <w:tr w:rsidR="00D76682" w14:paraId="61DDFA7B" w14:textId="77777777" w:rsidTr="00C16B36">
        <w:tc>
          <w:tcPr>
            <w:tcW w:w="2660" w:type="dxa"/>
            <w:vAlign w:val="center"/>
          </w:tcPr>
          <w:p w14:paraId="79CAE8A2"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Hepatopathie</w:t>
            </w:r>
            <w:proofErr w:type="spellEnd"/>
          </w:p>
        </w:tc>
        <w:tc>
          <w:tcPr>
            <w:tcW w:w="2835" w:type="dxa"/>
            <w:vAlign w:val="center"/>
          </w:tcPr>
          <w:p w14:paraId="784B94AC"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06937436"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GOT, GPT, INR, Hb, Tc</w:t>
            </w:r>
          </w:p>
        </w:tc>
      </w:tr>
      <w:tr w:rsidR="00D76682" w14:paraId="70370960" w14:textId="77777777" w:rsidTr="00C16B36">
        <w:tc>
          <w:tcPr>
            <w:tcW w:w="2660" w:type="dxa"/>
            <w:vAlign w:val="center"/>
          </w:tcPr>
          <w:p w14:paraId="1BDF29BC"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Hämorrhagische</w:t>
            </w:r>
            <w:proofErr w:type="spellEnd"/>
            <w:r>
              <w:rPr>
                <w:rFonts w:ascii="Arial" w:hAnsi="Arial" w:cs="Arial"/>
                <w:sz w:val="18"/>
                <w:lang w:val="en-US"/>
              </w:rPr>
              <w:t xml:space="preserve"> </w:t>
            </w:r>
            <w:proofErr w:type="spellStart"/>
            <w:r>
              <w:rPr>
                <w:rFonts w:ascii="Arial" w:hAnsi="Arial" w:cs="Arial"/>
                <w:sz w:val="18"/>
                <w:lang w:val="en-US"/>
              </w:rPr>
              <w:t>Diathese</w:t>
            </w:r>
            <w:proofErr w:type="spellEnd"/>
          </w:p>
        </w:tc>
        <w:tc>
          <w:tcPr>
            <w:tcW w:w="2835" w:type="dxa"/>
            <w:vAlign w:val="center"/>
          </w:tcPr>
          <w:p w14:paraId="5B50DE19"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486545E4"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INR, Hb, Tc, </w:t>
            </w:r>
            <w:proofErr w:type="spellStart"/>
            <w:r>
              <w:rPr>
                <w:rFonts w:ascii="Arial" w:hAnsi="Arial" w:cs="Arial"/>
                <w:sz w:val="18"/>
                <w:lang w:val="en-US"/>
              </w:rPr>
              <w:t>Gerinnungsphysiologie</w:t>
            </w:r>
            <w:proofErr w:type="spellEnd"/>
          </w:p>
        </w:tc>
      </w:tr>
      <w:tr w:rsidR="00D76682" w14:paraId="42E57FF7" w14:textId="77777777" w:rsidTr="00C16B36">
        <w:tc>
          <w:tcPr>
            <w:tcW w:w="2660" w:type="dxa"/>
            <w:vAlign w:val="center"/>
          </w:tcPr>
          <w:p w14:paraId="0A6FA802"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Dauermedikation</w:t>
            </w:r>
            <w:proofErr w:type="spellEnd"/>
          </w:p>
        </w:tc>
        <w:tc>
          <w:tcPr>
            <w:tcW w:w="2835" w:type="dxa"/>
            <w:vAlign w:val="center"/>
          </w:tcPr>
          <w:p w14:paraId="788CF937" w14:textId="77777777" w:rsidR="00D7668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Diuretika</w:t>
            </w:r>
            <w:proofErr w:type="spellEnd"/>
          </w:p>
          <w:p w14:paraId="53419E6D" w14:textId="77777777" w:rsidR="00D76682" w:rsidRDefault="00D76682" w:rsidP="00C16B36">
            <w:pPr>
              <w:tabs>
                <w:tab w:val="left" w:leader="underscore" w:pos="8789"/>
              </w:tabs>
              <w:rPr>
                <w:rFonts w:ascii="Arial" w:hAnsi="Arial" w:cs="Arial"/>
                <w:sz w:val="18"/>
                <w:lang w:val="en-US"/>
              </w:rPr>
            </w:pPr>
            <w:r>
              <w:rPr>
                <w:rFonts w:ascii="Arial" w:hAnsi="Arial" w:cs="Arial"/>
                <w:sz w:val="18"/>
                <w:lang w:val="en-US"/>
              </w:rPr>
              <w:t>Digoxin</w:t>
            </w:r>
          </w:p>
          <w:p w14:paraId="1767A7B9" w14:textId="77777777" w:rsidR="00D7668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Steroide</w:t>
            </w:r>
            <w:proofErr w:type="spellEnd"/>
          </w:p>
          <w:p w14:paraId="7E9A1BCD"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Antikoagulation</w:t>
            </w:r>
            <w:proofErr w:type="spellEnd"/>
          </w:p>
        </w:tc>
        <w:tc>
          <w:tcPr>
            <w:tcW w:w="3827" w:type="dxa"/>
            <w:vAlign w:val="center"/>
          </w:tcPr>
          <w:p w14:paraId="79297F21" w14:textId="77777777" w:rsidR="00D76682" w:rsidRPr="00D22472" w:rsidRDefault="00D76682" w:rsidP="00C16B36">
            <w:pPr>
              <w:tabs>
                <w:tab w:val="left" w:leader="underscore" w:pos="8789"/>
              </w:tabs>
              <w:rPr>
                <w:rFonts w:ascii="Arial" w:hAnsi="Arial" w:cs="Arial"/>
                <w:sz w:val="18"/>
              </w:rPr>
            </w:pPr>
            <w:r w:rsidRPr="00D22472">
              <w:rPr>
                <w:rFonts w:ascii="Arial" w:hAnsi="Arial" w:cs="Arial"/>
                <w:sz w:val="18"/>
              </w:rPr>
              <w:t xml:space="preserve">Na, K, </w:t>
            </w:r>
            <w:r>
              <w:rPr>
                <w:rFonts w:ascii="Arial" w:hAnsi="Arial" w:cs="Arial"/>
                <w:sz w:val="18"/>
              </w:rPr>
              <w:t>Krea</w:t>
            </w:r>
          </w:p>
          <w:p w14:paraId="47FF1856" w14:textId="77777777" w:rsidR="00D76682" w:rsidRPr="00D22472" w:rsidRDefault="00D76682" w:rsidP="00C16B36">
            <w:pPr>
              <w:tabs>
                <w:tab w:val="left" w:leader="underscore" w:pos="8789"/>
              </w:tabs>
              <w:rPr>
                <w:rFonts w:ascii="Arial" w:hAnsi="Arial" w:cs="Arial"/>
                <w:sz w:val="18"/>
              </w:rPr>
            </w:pPr>
            <w:r w:rsidRPr="00D22472">
              <w:rPr>
                <w:rFonts w:ascii="Arial" w:hAnsi="Arial" w:cs="Arial"/>
                <w:sz w:val="18"/>
              </w:rPr>
              <w:t>EKG</w:t>
            </w:r>
            <w:r>
              <w:rPr>
                <w:rFonts w:ascii="Arial" w:hAnsi="Arial" w:cs="Arial"/>
                <w:sz w:val="18"/>
              </w:rPr>
              <w:t>,</w:t>
            </w:r>
            <w:r w:rsidRPr="00D22472">
              <w:rPr>
                <w:rFonts w:ascii="Arial" w:hAnsi="Arial" w:cs="Arial"/>
                <w:sz w:val="18"/>
              </w:rPr>
              <w:t xml:space="preserve"> Na, K, </w:t>
            </w:r>
            <w:r>
              <w:rPr>
                <w:rFonts w:ascii="Arial" w:hAnsi="Arial" w:cs="Arial"/>
                <w:sz w:val="18"/>
              </w:rPr>
              <w:t>Krea</w:t>
            </w:r>
            <w:r w:rsidRPr="00D22472">
              <w:rPr>
                <w:rFonts w:ascii="Arial" w:hAnsi="Arial" w:cs="Arial"/>
                <w:sz w:val="18"/>
              </w:rPr>
              <w:t xml:space="preserve"> </w:t>
            </w:r>
          </w:p>
          <w:p w14:paraId="2055851E" w14:textId="77777777" w:rsidR="00D76682" w:rsidRPr="00F43E24" w:rsidRDefault="00D76682" w:rsidP="00C16B36">
            <w:pPr>
              <w:tabs>
                <w:tab w:val="left" w:leader="underscore" w:pos="8789"/>
              </w:tabs>
              <w:rPr>
                <w:rFonts w:ascii="Arial" w:hAnsi="Arial" w:cs="Arial"/>
                <w:sz w:val="18"/>
                <w:lang w:val="en-US"/>
              </w:rPr>
            </w:pPr>
            <w:r w:rsidRPr="00F43E24">
              <w:rPr>
                <w:rFonts w:ascii="Arial" w:hAnsi="Arial" w:cs="Arial"/>
                <w:sz w:val="18"/>
                <w:lang w:val="en-US"/>
              </w:rPr>
              <w:t>Na, K, Gluc</w:t>
            </w:r>
          </w:p>
          <w:p w14:paraId="0BE09CA1" w14:textId="77777777" w:rsidR="00D76682" w:rsidRPr="00F43E24" w:rsidRDefault="00D76682" w:rsidP="00C16B36">
            <w:pPr>
              <w:tabs>
                <w:tab w:val="left" w:leader="underscore" w:pos="8789"/>
              </w:tabs>
              <w:rPr>
                <w:rFonts w:ascii="Arial" w:hAnsi="Arial" w:cs="Arial"/>
                <w:sz w:val="18"/>
                <w:lang w:val="en-US"/>
              </w:rPr>
            </w:pPr>
            <w:r w:rsidRPr="00F43E24">
              <w:rPr>
                <w:rFonts w:ascii="Arial" w:hAnsi="Arial" w:cs="Arial"/>
                <w:sz w:val="18"/>
                <w:lang w:val="en-US"/>
              </w:rPr>
              <w:t>INR, Hb, Tc</w:t>
            </w:r>
          </w:p>
        </w:tc>
      </w:tr>
      <w:tr w:rsidR="00D76682" w14:paraId="36910839" w14:textId="77777777" w:rsidTr="00C16B36">
        <w:tc>
          <w:tcPr>
            <w:tcW w:w="2660" w:type="dxa"/>
            <w:vAlign w:val="center"/>
          </w:tcPr>
          <w:p w14:paraId="796AF866" w14:textId="77777777" w:rsidR="00D76682" w:rsidRPr="007B5338" w:rsidRDefault="00D76682" w:rsidP="00C16B36">
            <w:pPr>
              <w:tabs>
                <w:tab w:val="left" w:leader="underscore" w:pos="8789"/>
              </w:tabs>
              <w:rPr>
                <w:rFonts w:ascii="Arial" w:hAnsi="Arial" w:cs="Arial"/>
                <w:sz w:val="18"/>
              </w:rPr>
            </w:pPr>
            <w:r>
              <w:rPr>
                <w:rFonts w:ascii="Arial" w:hAnsi="Arial" w:cs="Arial"/>
                <w:sz w:val="18"/>
              </w:rPr>
              <w:t>OP-spezifisch</w:t>
            </w:r>
            <w:r w:rsidRPr="007B5338">
              <w:rPr>
                <w:rFonts w:ascii="Arial" w:hAnsi="Arial" w:cs="Arial"/>
                <w:sz w:val="18"/>
              </w:rPr>
              <w:t xml:space="preserve"> </w:t>
            </w:r>
            <w:r>
              <w:rPr>
                <w:rFonts w:ascii="Arial" w:hAnsi="Arial" w:cs="Arial"/>
                <w:sz w:val="18"/>
              </w:rPr>
              <w:t>bei</w:t>
            </w:r>
          </w:p>
        </w:tc>
        <w:tc>
          <w:tcPr>
            <w:tcW w:w="2835" w:type="dxa"/>
            <w:vAlign w:val="center"/>
          </w:tcPr>
          <w:p w14:paraId="17C860CF" w14:textId="3F26ECD0" w:rsidR="00D76682" w:rsidRPr="007B5338" w:rsidRDefault="00D76682" w:rsidP="00C16B36">
            <w:pPr>
              <w:tabs>
                <w:tab w:val="left" w:leader="underscore" w:pos="8789"/>
              </w:tabs>
              <w:rPr>
                <w:rFonts w:ascii="Arial" w:hAnsi="Arial" w:cs="Arial"/>
                <w:sz w:val="18"/>
              </w:rPr>
            </w:pPr>
            <w:r>
              <w:rPr>
                <w:rFonts w:ascii="Arial" w:hAnsi="Arial" w:cs="Arial"/>
                <w:sz w:val="18"/>
              </w:rPr>
              <w:t xml:space="preserve">Hüft- und Knie-TP, </w:t>
            </w:r>
            <w:r w:rsidR="006E4D9C">
              <w:rPr>
                <w:rFonts w:ascii="Arial" w:hAnsi="Arial" w:cs="Arial"/>
                <w:sz w:val="18"/>
              </w:rPr>
              <w:t xml:space="preserve">TUR-P, </w:t>
            </w:r>
            <w:proofErr w:type="spellStart"/>
            <w:r w:rsidR="006E4D9C">
              <w:rPr>
                <w:rFonts w:ascii="Arial" w:hAnsi="Arial" w:cs="Arial"/>
                <w:sz w:val="18"/>
              </w:rPr>
              <w:t>Holep</w:t>
            </w:r>
            <w:proofErr w:type="spellEnd"/>
            <w:r w:rsidR="006E4D9C">
              <w:rPr>
                <w:rFonts w:ascii="Arial" w:hAnsi="Arial" w:cs="Arial"/>
                <w:sz w:val="18"/>
              </w:rPr>
              <w:t xml:space="preserve">, </w:t>
            </w:r>
            <w:r>
              <w:rPr>
                <w:rFonts w:ascii="Arial" w:hAnsi="Arial" w:cs="Arial"/>
                <w:sz w:val="18"/>
              </w:rPr>
              <w:t>grosse Bauch-OP</w:t>
            </w:r>
          </w:p>
        </w:tc>
        <w:tc>
          <w:tcPr>
            <w:tcW w:w="3827" w:type="dxa"/>
            <w:vAlign w:val="center"/>
          </w:tcPr>
          <w:p w14:paraId="7D36B37F" w14:textId="77777777" w:rsidR="00D76682" w:rsidRPr="00F43E24" w:rsidRDefault="00D76682" w:rsidP="00C16B36">
            <w:pPr>
              <w:tabs>
                <w:tab w:val="left" w:leader="underscore" w:pos="8789"/>
              </w:tabs>
              <w:rPr>
                <w:rFonts w:ascii="Arial" w:hAnsi="Arial" w:cs="Arial"/>
                <w:sz w:val="18"/>
                <w:lang w:val="en-US"/>
              </w:rPr>
            </w:pPr>
            <w:r>
              <w:rPr>
                <w:rFonts w:ascii="Arial" w:hAnsi="Arial" w:cs="Arial"/>
                <w:sz w:val="18"/>
                <w:lang w:val="en-US"/>
              </w:rPr>
              <w:t xml:space="preserve">EKG, INR, Hb, Tc, Krea, Gluc </w:t>
            </w:r>
          </w:p>
        </w:tc>
      </w:tr>
    </w:tbl>
    <w:p w14:paraId="74F53A8F" w14:textId="77777777" w:rsidR="00D76682" w:rsidRDefault="00D76682" w:rsidP="00D76682">
      <w:pPr>
        <w:tabs>
          <w:tab w:val="left" w:leader="underscore" w:pos="8789"/>
        </w:tabs>
        <w:spacing w:before="120" w:after="0"/>
        <w:rPr>
          <w:rFonts w:ascii="Arial" w:hAnsi="Arial" w:cs="Arial"/>
          <w:sz w:val="18"/>
        </w:rPr>
      </w:pPr>
      <w:r>
        <w:rPr>
          <w:rFonts w:ascii="Arial" w:hAnsi="Arial" w:cs="Arial"/>
          <w:sz w:val="18"/>
        </w:rPr>
        <w:t>Bei Gerinnungsstörung komplette Abklärung falls nicht vorhanden.</w:t>
      </w:r>
    </w:p>
    <w:p w14:paraId="7ED48791" w14:textId="6AB4464B" w:rsidR="00D76682" w:rsidRDefault="00D76682" w:rsidP="00D76682">
      <w:pPr>
        <w:tabs>
          <w:tab w:val="left" w:leader="underscore" w:pos="8789"/>
        </w:tabs>
        <w:spacing w:after="0"/>
        <w:rPr>
          <w:rFonts w:ascii="Arial" w:hAnsi="Arial" w:cs="Arial"/>
          <w:b/>
          <w:sz w:val="18"/>
        </w:rPr>
      </w:pPr>
      <w:r>
        <w:rPr>
          <w:rFonts w:ascii="Arial" w:hAnsi="Arial" w:cs="Arial"/>
          <w:b/>
          <w:sz w:val="18"/>
        </w:rPr>
        <w:t xml:space="preserve">Das Labor darf max. </w:t>
      </w:r>
      <w:r w:rsidR="006E4D9C">
        <w:rPr>
          <w:rFonts w:ascii="Arial" w:hAnsi="Arial" w:cs="Arial"/>
          <w:b/>
          <w:sz w:val="18"/>
        </w:rPr>
        <w:t>8</w:t>
      </w:r>
      <w:r>
        <w:rPr>
          <w:rFonts w:ascii="Arial" w:hAnsi="Arial" w:cs="Arial"/>
          <w:b/>
          <w:sz w:val="18"/>
        </w:rPr>
        <w:t xml:space="preserve"> Wochen, das EKG 6 Monate, das Thorax-</w:t>
      </w:r>
      <w:proofErr w:type="spellStart"/>
      <w:r>
        <w:rPr>
          <w:rFonts w:ascii="Arial" w:hAnsi="Arial" w:cs="Arial"/>
          <w:b/>
          <w:sz w:val="18"/>
        </w:rPr>
        <w:t>Rö</w:t>
      </w:r>
      <w:proofErr w:type="spellEnd"/>
      <w:r>
        <w:rPr>
          <w:rFonts w:ascii="Arial" w:hAnsi="Arial" w:cs="Arial"/>
          <w:b/>
          <w:sz w:val="18"/>
        </w:rPr>
        <w:t xml:space="preserve"> max. 1 Jahr alt sein.</w:t>
      </w:r>
    </w:p>
    <w:p w14:paraId="21F5B7BA" w14:textId="77777777" w:rsidR="006E4D9C" w:rsidRDefault="006E4D9C" w:rsidP="00D76682">
      <w:pPr>
        <w:tabs>
          <w:tab w:val="left" w:leader="underscore" w:pos="8789"/>
        </w:tabs>
        <w:spacing w:after="0"/>
        <w:rPr>
          <w:rFonts w:ascii="Arial" w:hAnsi="Arial" w:cs="Arial"/>
          <w:b/>
          <w:sz w:val="18"/>
        </w:rPr>
      </w:pPr>
    </w:p>
    <w:p w14:paraId="3A61BD30" w14:textId="182FCDB7" w:rsidR="00D76682" w:rsidRDefault="006E4D9C" w:rsidP="00D76682">
      <w:pPr>
        <w:tabs>
          <w:tab w:val="left" w:leader="underscore" w:pos="8789"/>
        </w:tabs>
        <w:spacing w:after="0"/>
        <w:rPr>
          <w:rFonts w:ascii="Arial" w:hAnsi="Arial" w:cs="Arial"/>
          <w:sz w:val="18"/>
        </w:rPr>
      </w:pPr>
      <w:r>
        <w:rPr>
          <w:rFonts w:ascii="Arial" w:hAnsi="Arial" w:cs="Arial"/>
          <w:b/>
          <w:sz w:val="18"/>
        </w:rPr>
        <w:t xml:space="preserve">Falls vorhanden </w:t>
      </w:r>
      <w:r w:rsidR="00D76682">
        <w:rPr>
          <w:rFonts w:ascii="Arial" w:hAnsi="Arial" w:cs="Arial"/>
          <w:b/>
          <w:sz w:val="18"/>
        </w:rPr>
        <w:t>Blutgruppenkarte mitgeben</w:t>
      </w:r>
      <w:r>
        <w:rPr>
          <w:rFonts w:ascii="Arial" w:hAnsi="Arial" w:cs="Arial"/>
          <w:b/>
          <w:sz w:val="18"/>
        </w:rPr>
        <w:t>!</w:t>
      </w:r>
      <w:r w:rsidR="00D76682">
        <w:rPr>
          <w:rFonts w:ascii="Arial" w:hAnsi="Arial" w:cs="Arial"/>
          <w:b/>
          <w:sz w:val="18"/>
        </w:rPr>
        <w:br/>
      </w:r>
      <w:r w:rsidR="00D76682">
        <w:rPr>
          <w:rFonts w:ascii="Arial" w:hAnsi="Arial" w:cs="Arial"/>
          <w:sz w:val="18"/>
        </w:rPr>
        <w:br/>
        <w:t xml:space="preserve">Resultate, Unterlagen und allfällige weitere Dokumente (Lungenfunktionsprüfung, Echokardiografie), soweit möglich in Kopie, bitten wir, entweder vom Hausarzt dem Patienten für den Klinikeintritt mitzugeben </w:t>
      </w:r>
      <w:r w:rsidR="00D76682" w:rsidRPr="007F46B1">
        <w:rPr>
          <w:rFonts w:ascii="Arial" w:hAnsi="Arial" w:cs="Arial"/>
          <w:sz w:val="18"/>
        </w:rPr>
        <w:t>oder</w:t>
      </w:r>
      <w:r w:rsidR="00D76682">
        <w:rPr>
          <w:rFonts w:ascii="Arial" w:hAnsi="Arial" w:cs="Arial"/>
          <w:sz w:val="18"/>
        </w:rPr>
        <w:t xml:space="preserve"> vom HA weiterzuleiten an:</w:t>
      </w:r>
      <w:r w:rsidR="00D76682">
        <w:rPr>
          <w:rFonts w:ascii="Arial" w:hAnsi="Arial" w:cs="Arial"/>
          <w:b/>
          <w:sz w:val="18"/>
        </w:rPr>
        <w:t xml:space="preserve"> E-Mail: </w:t>
      </w:r>
      <w:hyperlink r:id="rId7" w:history="1">
        <w:r w:rsidR="00F43E6F">
          <w:rPr>
            <w:rStyle w:val="Hyperlink"/>
            <w:rFonts w:ascii="Arial" w:hAnsi="Arial" w:cs="Arial"/>
            <w:b/>
            <w:sz w:val="18"/>
          </w:rPr>
          <w:t>stationssekretariat@spitalleuggern.ch</w:t>
        </w:r>
      </w:hyperlink>
      <w:r w:rsidR="00D76682">
        <w:rPr>
          <w:rFonts w:ascii="Arial" w:hAnsi="Arial" w:cs="Arial"/>
          <w:b/>
          <w:sz w:val="18"/>
        </w:rPr>
        <w:br/>
      </w:r>
      <w:r w:rsidR="00D76682" w:rsidRPr="00BE1BBA">
        <w:rPr>
          <w:rFonts w:ascii="Arial" w:hAnsi="Arial" w:cs="Arial"/>
          <w:sz w:val="18"/>
        </w:rPr>
        <w:t xml:space="preserve">oder auf dem </w:t>
      </w:r>
      <w:r w:rsidR="00D76682" w:rsidRPr="00BE1BBA">
        <w:rPr>
          <w:rFonts w:ascii="Arial" w:hAnsi="Arial" w:cs="Arial"/>
          <w:b/>
          <w:sz w:val="18"/>
        </w:rPr>
        <w:t>Postweg</w:t>
      </w:r>
      <w:r w:rsidR="00D76682" w:rsidRPr="00BE1BBA">
        <w:rPr>
          <w:rFonts w:ascii="Arial" w:hAnsi="Arial" w:cs="Arial"/>
          <w:sz w:val="18"/>
        </w:rPr>
        <w:t>:</w:t>
      </w:r>
      <w:r w:rsidR="00D76682">
        <w:rPr>
          <w:rFonts w:ascii="Arial" w:hAnsi="Arial" w:cs="Arial"/>
          <w:b/>
          <w:sz w:val="18"/>
        </w:rPr>
        <w:t xml:space="preserve"> </w:t>
      </w:r>
      <w:r w:rsidR="00D76682">
        <w:rPr>
          <w:rFonts w:ascii="Arial" w:hAnsi="Arial" w:cs="Arial"/>
          <w:sz w:val="18"/>
        </w:rPr>
        <w:t>Disposition</w:t>
      </w:r>
      <w:r w:rsidR="00D76682" w:rsidRPr="00BE1BBA">
        <w:rPr>
          <w:rFonts w:ascii="Arial" w:hAnsi="Arial" w:cs="Arial"/>
          <w:sz w:val="18"/>
        </w:rPr>
        <w:t>, Asana Spital Leuggern</w:t>
      </w:r>
      <w:r w:rsidR="00D76682">
        <w:rPr>
          <w:rFonts w:ascii="Arial" w:hAnsi="Arial" w:cs="Arial"/>
          <w:sz w:val="18"/>
        </w:rPr>
        <w:t xml:space="preserve"> AG</w:t>
      </w:r>
      <w:r w:rsidR="00D76682" w:rsidRPr="00BE1BBA">
        <w:rPr>
          <w:rFonts w:ascii="Arial" w:hAnsi="Arial" w:cs="Arial"/>
          <w:sz w:val="18"/>
        </w:rPr>
        <w:t xml:space="preserve">, </w:t>
      </w:r>
      <w:proofErr w:type="spellStart"/>
      <w:r w:rsidR="00D76682" w:rsidRPr="00BE1BBA">
        <w:rPr>
          <w:rFonts w:ascii="Arial" w:hAnsi="Arial" w:cs="Arial"/>
          <w:sz w:val="18"/>
        </w:rPr>
        <w:t>Kommendeweg</w:t>
      </w:r>
      <w:proofErr w:type="spellEnd"/>
      <w:r w:rsidR="00D76682" w:rsidRPr="00BE1BBA">
        <w:rPr>
          <w:rFonts w:ascii="Arial" w:hAnsi="Arial" w:cs="Arial"/>
          <w:sz w:val="18"/>
        </w:rPr>
        <w:t xml:space="preserve"> 12, 5316 Leuggern</w:t>
      </w:r>
      <w:r w:rsidR="00D76682">
        <w:rPr>
          <w:rFonts w:ascii="Arial" w:hAnsi="Arial" w:cs="Arial"/>
          <w:sz w:val="18"/>
        </w:rPr>
        <w:t xml:space="preserve">. </w:t>
      </w:r>
    </w:p>
    <w:p w14:paraId="52A3A97C" w14:textId="77777777" w:rsidR="00D76682" w:rsidRDefault="00D76682" w:rsidP="00D76682">
      <w:pPr>
        <w:tabs>
          <w:tab w:val="left" w:leader="underscore" w:pos="8789"/>
        </w:tabs>
        <w:spacing w:after="0"/>
        <w:rPr>
          <w:rFonts w:ascii="Arial" w:hAnsi="Arial" w:cs="Arial"/>
          <w:sz w:val="18"/>
        </w:rPr>
      </w:pPr>
    </w:p>
    <w:p w14:paraId="6BA9EC16" w14:textId="77777777" w:rsidR="00D76682" w:rsidRDefault="00D76682" w:rsidP="00D76682">
      <w:pPr>
        <w:tabs>
          <w:tab w:val="left" w:leader="underscore" w:pos="8789"/>
        </w:tabs>
        <w:spacing w:after="0"/>
        <w:rPr>
          <w:rFonts w:ascii="Arial" w:hAnsi="Arial" w:cs="Arial"/>
          <w:sz w:val="18"/>
        </w:rPr>
      </w:pPr>
    </w:p>
    <w:p w14:paraId="70D2F35D" w14:textId="77777777" w:rsidR="00D76682" w:rsidRDefault="00D76682" w:rsidP="00D76682">
      <w:pPr>
        <w:tabs>
          <w:tab w:val="left" w:leader="underscore" w:pos="8789"/>
        </w:tabs>
        <w:spacing w:after="0"/>
        <w:rPr>
          <w:rFonts w:ascii="Arial" w:hAnsi="Arial" w:cs="Arial"/>
          <w:b/>
          <w:sz w:val="18"/>
        </w:rPr>
      </w:pPr>
      <w:r>
        <w:rPr>
          <w:rFonts w:ascii="Arial" w:hAnsi="Arial" w:cs="Arial"/>
          <w:sz w:val="18"/>
        </w:rPr>
        <w:t>Herzlichen Dank</w:t>
      </w:r>
    </w:p>
    <w:p w14:paraId="67CF1BDC" w14:textId="77777777" w:rsidR="00D76682" w:rsidRDefault="00D76682" w:rsidP="00D76682">
      <w:pPr>
        <w:tabs>
          <w:tab w:val="left" w:leader="underscore" w:pos="8789"/>
        </w:tabs>
        <w:spacing w:after="0"/>
        <w:rPr>
          <w:rFonts w:ascii="Arial" w:hAnsi="Arial" w:cs="Arial"/>
          <w:b/>
          <w:sz w:val="18"/>
        </w:rPr>
      </w:pPr>
    </w:p>
    <w:p w14:paraId="0F6CC87A" w14:textId="77777777" w:rsidR="00D76682" w:rsidRDefault="00D76682" w:rsidP="00D76682">
      <w:pPr>
        <w:tabs>
          <w:tab w:val="left" w:leader="underscore" w:pos="8789"/>
        </w:tabs>
        <w:spacing w:after="0"/>
        <w:rPr>
          <w:rFonts w:ascii="Arial" w:hAnsi="Arial" w:cs="Arial"/>
          <w:b/>
          <w:sz w:val="18"/>
        </w:rPr>
      </w:pPr>
    </w:p>
    <w:p w14:paraId="5B53A5F8" w14:textId="77777777" w:rsidR="00D76682" w:rsidRDefault="00D76682" w:rsidP="00D76682">
      <w:pPr>
        <w:tabs>
          <w:tab w:val="left" w:leader="underscore" w:pos="8789"/>
        </w:tabs>
        <w:spacing w:after="0"/>
        <w:rPr>
          <w:rFonts w:ascii="Arial" w:hAnsi="Arial" w:cs="Arial"/>
          <w:b/>
          <w:sz w:val="18"/>
        </w:rPr>
      </w:pPr>
    </w:p>
    <w:p w14:paraId="3312F708" w14:textId="77777777" w:rsidR="00D76682" w:rsidRDefault="00D76682" w:rsidP="00D76682">
      <w:pPr>
        <w:tabs>
          <w:tab w:val="left" w:pos="5670"/>
          <w:tab w:val="left" w:leader="underscore" w:pos="8789"/>
        </w:tabs>
        <w:spacing w:after="0"/>
        <w:rPr>
          <w:rFonts w:ascii="Arial" w:hAnsi="Arial" w:cs="Arial"/>
          <w:sz w:val="18"/>
        </w:rPr>
      </w:pPr>
      <w:r>
        <w:rPr>
          <w:rFonts w:ascii="Arial" w:hAnsi="Arial" w:cs="Arial"/>
          <w:sz w:val="18"/>
        </w:rPr>
        <w:t>Datum</w:t>
      </w:r>
      <w:r>
        <w:rPr>
          <w:rFonts w:ascii="Arial" w:hAnsi="Arial" w:cs="Arial"/>
          <w:sz w:val="18"/>
        </w:rPr>
        <w:tab/>
        <w:t>Stempel/ Unterschrift</w:t>
      </w:r>
    </w:p>
    <w:p w14:paraId="799BC2DF" w14:textId="77777777" w:rsidR="00D76682" w:rsidRDefault="00D76682" w:rsidP="00D76682">
      <w:pPr>
        <w:spacing w:after="0"/>
        <w:rPr>
          <w:rFonts w:ascii="Arial" w:hAnsi="Arial" w:cs="Arial"/>
          <w:sz w:val="18"/>
        </w:rPr>
      </w:pPr>
    </w:p>
    <w:p w14:paraId="678FE476"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Patientenname:</w:t>
      </w:r>
    </w:p>
    <w:p w14:paraId="163C8206" w14:textId="77777777" w:rsidR="00D76682" w:rsidRPr="00513FCF" w:rsidRDefault="00D76682" w:rsidP="00D76682">
      <w:pPr>
        <w:spacing w:after="0"/>
        <w:rPr>
          <w:rFonts w:ascii="Arial" w:hAnsi="Arial" w:cs="Arial"/>
          <w:b/>
          <w:bCs/>
          <w:sz w:val="20"/>
          <w:szCs w:val="20"/>
        </w:rPr>
      </w:pPr>
    </w:p>
    <w:p w14:paraId="2A54DD06"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Geburtsdatum:</w:t>
      </w:r>
    </w:p>
    <w:p w14:paraId="14AFF58A" w14:textId="77777777" w:rsidR="00D76682" w:rsidRDefault="00D76682" w:rsidP="00D76682">
      <w:pPr>
        <w:tabs>
          <w:tab w:val="left" w:pos="5670"/>
          <w:tab w:val="left" w:leader="underscore" w:pos="8789"/>
        </w:tabs>
        <w:spacing w:after="0"/>
        <w:rPr>
          <w:rFonts w:ascii="Arial" w:hAnsi="Arial" w:cs="Arial"/>
          <w:sz w:val="18"/>
        </w:rPr>
      </w:pPr>
    </w:p>
    <w:p w14:paraId="3D6B781D"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 Antikoagulation, keine Thrombozytenhemmung</w:t>
      </w:r>
    </w:p>
    <w:p w14:paraId="5EEBC73A" w14:textId="77777777" w:rsidR="00D76682" w:rsidRDefault="00D76682" w:rsidP="00D76682">
      <w:pPr>
        <w:autoSpaceDE w:val="0"/>
        <w:autoSpaceDN w:val="0"/>
        <w:adjustRightInd w:val="0"/>
        <w:spacing w:after="0" w:line="240" w:lineRule="auto"/>
        <w:rPr>
          <w:rFonts w:ascii="ArialMT" w:hAnsi="ArialMT" w:cs="ArialMT"/>
          <w:sz w:val="18"/>
          <w:szCs w:val="18"/>
        </w:rPr>
      </w:pPr>
    </w:p>
    <w:p w14:paraId="1646DBFB"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Antikoagulation mit: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wurde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Tage vor dem Eingriff abgesetzt (überlappend mit niedermolekularem Heparin). </w:t>
      </w:r>
    </w:p>
    <w:p w14:paraId="3771F2D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Nach dem Eingriff bitte wieder einsetzen</w:t>
      </w:r>
    </w:p>
    <w:p w14:paraId="297E06F6" w14:textId="77777777" w:rsidR="00D76682" w:rsidRDefault="00D76682" w:rsidP="00D76682">
      <w:pPr>
        <w:autoSpaceDE w:val="0"/>
        <w:autoSpaceDN w:val="0"/>
        <w:adjustRightInd w:val="0"/>
        <w:spacing w:after="0" w:line="240" w:lineRule="auto"/>
        <w:rPr>
          <w:rFonts w:ascii="ArialMT" w:hAnsi="ArialMT" w:cs="ArialMT"/>
          <w:sz w:val="18"/>
          <w:szCs w:val="18"/>
        </w:rPr>
      </w:pPr>
    </w:p>
    <w:p w14:paraId="62DDD19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Antikoagulation muss belassen werden Indikation:</w:t>
      </w:r>
    </w:p>
    <w:p w14:paraId="72BDD5CE" w14:textId="77777777" w:rsidR="00D76682" w:rsidRDefault="00D76682" w:rsidP="00D76682">
      <w:pPr>
        <w:autoSpaceDE w:val="0"/>
        <w:autoSpaceDN w:val="0"/>
        <w:adjustRightInd w:val="0"/>
        <w:spacing w:after="0" w:line="240" w:lineRule="auto"/>
        <w:rPr>
          <w:rFonts w:ascii="ArialMT" w:hAnsi="ArialMT" w:cs="ArialMT"/>
          <w:sz w:val="18"/>
          <w:szCs w:val="18"/>
        </w:rPr>
      </w:pPr>
    </w:p>
    <w:p w14:paraId="77C04521"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Thrombozytenhemmung mit: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wurde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Tage vor dem Eingriff abgesetzt.</w:t>
      </w:r>
    </w:p>
    <w:p w14:paraId="26290896"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Bitte nach dem Eingriff wieder einsetzen</w:t>
      </w:r>
    </w:p>
    <w:p w14:paraId="0F3B373D" w14:textId="77777777" w:rsidR="00D76682" w:rsidRDefault="00D76682" w:rsidP="00D76682">
      <w:pPr>
        <w:autoSpaceDE w:val="0"/>
        <w:autoSpaceDN w:val="0"/>
        <w:adjustRightInd w:val="0"/>
        <w:spacing w:after="0" w:line="240" w:lineRule="auto"/>
        <w:rPr>
          <w:rFonts w:ascii="ArialMT" w:hAnsi="ArialMT" w:cs="ArialMT"/>
          <w:sz w:val="18"/>
          <w:szCs w:val="18"/>
        </w:rPr>
      </w:pPr>
    </w:p>
    <w:p w14:paraId="6DC2E35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Thrombozytenhemmung muss belassen werden Indikation:</w:t>
      </w:r>
    </w:p>
    <w:p w14:paraId="68988C0B" w14:textId="77777777" w:rsidR="00D76682" w:rsidRDefault="00D76682" w:rsidP="00D76682">
      <w:pPr>
        <w:autoSpaceDE w:val="0"/>
        <w:autoSpaceDN w:val="0"/>
        <w:adjustRightInd w:val="0"/>
        <w:spacing w:after="0" w:line="240" w:lineRule="auto"/>
        <w:rPr>
          <w:rFonts w:ascii="ArialMT" w:hAnsi="ArialMT" w:cs="ArialMT"/>
          <w:sz w:val="18"/>
          <w:szCs w:val="18"/>
        </w:rPr>
      </w:pPr>
    </w:p>
    <w:p w14:paraId="3F41838C"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4. Bitte fügen Sie die aktuelle Medikamenten- und Diagnoseliste in den Anhang</w:t>
      </w:r>
    </w:p>
    <w:p w14:paraId="4F606DDF"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163DFF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 xml:space="preserve">5. Befunde und Zusammenfassende Beurteilung </w:t>
      </w:r>
      <w:r>
        <w:rPr>
          <w:rFonts w:ascii="ArialMT" w:hAnsi="ArialMT" w:cs="ArialMT"/>
          <w:sz w:val="18"/>
          <w:szCs w:val="18"/>
        </w:rPr>
        <w:t>(Leistungsfähigkeit, sportliche Betätigung,</w:t>
      </w:r>
    </w:p>
    <w:p w14:paraId="2F93423F"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MT" w:hAnsi="ArialMT" w:cs="ArialMT"/>
          <w:sz w:val="18"/>
          <w:szCs w:val="18"/>
        </w:rPr>
        <w:t xml:space="preserve">Kompensationsfähigkeit, Compliance, Besonderes). Leistungsfähigkeit (MET </w:t>
      </w:r>
      <w:r>
        <w:rPr>
          <w:rFonts w:ascii="Arial" w:hAnsi="Arial" w:cs="Arial"/>
          <w:b/>
          <w:bCs/>
          <w:sz w:val="18"/>
          <w:szCs w:val="18"/>
        </w:rPr>
        <w:t>Persönliche Anamnese/Diagnosen:</w:t>
      </w:r>
    </w:p>
    <w:p w14:paraId="3F6143FA" w14:textId="77777777" w:rsidR="00D76682" w:rsidRDefault="00D76682" w:rsidP="00D76682">
      <w:pPr>
        <w:autoSpaceDE w:val="0"/>
        <w:autoSpaceDN w:val="0"/>
        <w:adjustRightInd w:val="0"/>
        <w:spacing w:after="0" w:line="240" w:lineRule="auto"/>
        <w:rPr>
          <w:rFonts w:ascii="ArialMT" w:hAnsi="ArialMT" w:cs="ArialMT"/>
          <w:sz w:val="18"/>
          <w:szCs w:val="18"/>
        </w:rPr>
      </w:pPr>
    </w:p>
    <w:p w14:paraId="1179A68A" w14:textId="77777777" w:rsidR="00D76682" w:rsidRDefault="00D76682" w:rsidP="00D76682">
      <w:pPr>
        <w:autoSpaceDE w:val="0"/>
        <w:autoSpaceDN w:val="0"/>
        <w:adjustRightInd w:val="0"/>
        <w:spacing w:after="0" w:line="240" w:lineRule="auto"/>
        <w:rPr>
          <w:rFonts w:ascii="ArialMT" w:hAnsi="ArialMT" w:cs="ArialMT"/>
          <w:sz w:val="18"/>
          <w:szCs w:val="18"/>
        </w:rPr>
      </w:pPr>
    </w:p>
    <w:p w14:paraId="02F6B203" w14:textId="77777777" w:rsidR="00D76682" w:rsidRDefault="00D76682" w:rsidP="00D766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right="424"/>
        <w:rPr>
          <w:rFonts w:ascii="ArialMT" w:hAnsi="ArialMT" w:cs="ArialMT"/>
          <w:sz w:val="18"/>
          <w:szCs w:val="18"/>
        </w:rPr>
      </w:pPr>
      <w:r>
        <w:rPr>
          <w:rFonts w:ascii="ArialMT" w:hAnsi="ArialMT" w:cs="ArialMT"/>
          <w:sz w:val="18"/>
          <w:szCs w:val="18"/>
        </w:rPr>
        <w:t xml:space="preserve">BD </w:t>
      </w:r>
      <w:proofErr w:type="spellStart"/>
      <w:r>
        <w:rPr>
          <w:rFonts w:ascii="ArialMT" w:hAnsi="ArialMT" w:cs="ArialMT"/>
          <w:sz w:val="18"/>
          <w:szCs w:val="18"/>
        </w:rPr>
        <w:t>mmHg</w:t>
      </w:r>
      <w:proofErr w:type="spellEnd"/>
      <w:r>
        <w:rPr>
          <w:rFonts w:ascii="ArialMT" w:hAnsi="ArialMT" w:cs="ArialMT"/>
          <w:sz w:val="18"/>
          <w:szCs w:val="18"/>
        </w:rPr>
        <w:t xml:space="preserve"> </w:t>
      </w:r>
      <w:r>
        <w:rPr>
          <w:rFonts w:ascii="ArialMT" w:hAnsi="ArialMT" w:cs="ArialMT"/>
          <w:sz w:val="18"/>
          <w:szCs w:val="18"/>
        </w:rPr>
        <w:tab/>
      </w:r>
      <w:r>
        <w:rPr>
          <w:rFonts w:ascii="ArialMT" w:hAnsi="ArialMT" w:cs="ArialMT"/>
          <w:sz w:val="18"/>
          <w:szCs w:val="18"/>
        </w:rPr>
        <w:tab/>
        <w:t xml:space="preserve">Puls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Gewicht </w:t>
      </w:r>
      <w:r>
        <w:rPr>
          <w:rFonts w:ascii="ArialMT" w:hAnsi="ArialMT" w:cs="ArialMT"/>
          <w:sz w:val="18"/>
          <w:szCs w:val="18"/>
        </w:rPr>
        <w:tab/>
      </w:r>
      <w:r>
        <w:rPr>
          <w:rFonts w:ascii="ArialMT" w:hAnsi="ArialMT" w:cs="ArialMT"/>
          <w:sz w:val="18"/>
          <w:szCs w:val="18"/>
        </w:rPr>
        <w:tab/>
        <w:t xml:space="preserve">kg </w:t>
      </w:r>
      <w:r>
        <w:rPr>
          <w:rFonts w:ascii="ArialMT" w:hAnsi="ArialMT" w:cs="ArialMT"/>
          <w:sz w:val="18"/>
          <w:szCs w:val="18"/>
        </w:rPr>
        <w:tab/>
        <w:t xml:space="preserve">Grösse </w:t>
      </w:r>
      <w:r>
        <w:rPr>
          <w:rFonts w:ascii="ArialMT" w:hAnsi="ArialMT" w:cs="ArialMT"/>
          <w:sz w:val="18"/>
          <w:szCs w:val="18"/>
        </w:rPr>
        <w:tab/>
      </w:r>
      <w:r>
        <w:rPr>
          <w:rFonts w:ascii="ArialMT" w:hAnsi="ArialMT" w:cs="ArialMT"/>
          <w:sz w:val="18"/>
          <w:szCs w:val="18"/>
        </w:rPr>
        <w:tab/>
        <w:t>cm</w:t>
      </w:r>
    </w:p>
    <w:p w14:paraId="4D17C134" w14:textId="77777777" w:rsidR="00D76682" w:rsidRDefault="00D76682" w:rsidP="00D76682">
      <w:pPr>
        <w:autoSpaceDE w:val="0"/>
        <w:autoSpaceDN w:val="0"/>
        <w:adjustRightInd w:val="0"/>
        <w:spacing w:after="0" w:line="240" w:lineRule="auto"/>
        <w:rPr>
          <w:rFonts w:ascii="Arial" w:hAnsi="Arial" w:cs="Arial"/>
          <w:b/>
          <w:bCs/>
          <w:sz w:val="18"/>
          <w:szCs w:val="18"/>
        </w:rPr>
      </w:pPr>
    </w:p>
    <w:p w14:paraId="235BD6DD" w14:textId="77777777" w:rsidR="00D76682" w:rsidRDefault="00D76682" w:rsidP="00D76682">
      <w:pPr>
        <w:autoSpaceDE w:val="0"/>
        <w:autoSpaceDN w:val="0"/>
        <w:adjustRightInd w:val="0"/>
        <w:spacing w:after="0" w:line="240" w:lineRule="auto"/>
        <w:rPr>
          <w:rFonts w:ascii="Arial" w:hAnsi="Arial" w:cs="Arial"/>
          <w:b/>
          <w:bCs/>
          <w:sz w:val="18"/>
          <w:szCs w:val="18"/>
        </w:rPr>
      </w:pPr>
    </w:p>
    <w:p w14:paraId="154EA724"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proofErr w:type="spellStart"/>
      <w:r w:rsidRPr="00DF4F32">
        <w:rPr>
          <w:rFonts w:ascii="Arial" w:hAnsi="Arial" w:cs="Arial"/>
          <w:b/>
          <w:bCs/>
          <w:sz w:val="18"/>
          <w:szCs w:val="18"/>
          <w:lang w:val="en-US"/>
        </w:rPr>
        <w:t>Kardial</w:t>
      </w:r>
      <w:proofErr w:type="spellEnd"/>
      <w:r w:rsidRPr="00DF4F32">
        <w:rPr>
          <w:rFonts w:ascii="ArialMT" w:hAnsi="ArialMT" w:cs="ArialMT"/>
          <w:sz w:val="18"/>
          <w:szCs w:val="18"/>
          <w:lang w:val="en-US"/>
        </w:rPr>
        <w:t xml:space="preserve">: </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Vitium</w:t>
      </w:r>
      <w:proofErr w:type="spellEnd"/>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Angina pectoris</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Herzinsuffizienz</w:t>
      </w:r>
      <w:proofErr w:type="spellEnd"/>
    </w:p>
    <w:p w14:paraId="056ED52A"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o.B.</w:t>
      </w:r>
      <w:proofErr w:type="spellEnd"/>
      <w:r w:rsidRPr="00DF4F32">
        <w:rPr>
          <w:rFonts w:ascii="ArialMT" w:hAnsi="ArialMT" w:cs="ArialMT"/>
          <w:sz w:val="18"/>
          <w:szCs w:val="18"/>
          <w:lang w:val="en-US"/>
        </w:rPr>
        <w:t xml:space="preserve"> </w:t>
      </w:r>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r w:rsidRPr="00DE36F1">
        <w:rPr>
          <w:rFonts w:ascii="ArialMT" w:hAnsi="ArialMT" w:cs="ArialMT"/>
          <w:sz w:val="18"/>
          <w:szCs w:val="18"/>
        </w:rPr>
        <w:t>pathologisches EKG:</w:t>
      </w:r>
    </w:p>
    <w:p w14:paraId="07F471DF"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Symbol" w:hAnsi="Symbol" w:cs="ArialMT"/>
          <w:sz w:val="18"/>
          <w:szCs w:val="18"/>
        </w:rPr>
        <w:sym w:font="Symbol" w:char="F092"/>
      </w:r>
    </w:p>
    <w:p w14:paraId="47C121AC" w14:textId="77777777" w:rsidR="00D76682" w:rsidRPr="00DE36F1" w:rsidRDefault="00D76682" w:rsidP="00D76682">
      <w:pPr>
        <w:autoSpaceDE w:val="0"/>
        <w:autoSpaceDN w:val="0"/>
        <w:adjustRightInd w:val="0"/>
        <w:spacing w:after="0" w:line="240" w:lineRule="auto"/>
        <w:rPr>
          <w:rFonts w:ascii="Arial" w:hAnsi="Arial" w:cs="Arial"/>
          <w:b/>
          <w:bCs/>
          <w:sz w:val="18"/>
          <w:szCs w:val="18"/>
        </w:rPr>
      </w:pPr>
    </w:p>
    <w:p w14:paraId="57359D06"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r w:rsidRPr="00DF4F32">
        <w:rPr>
          <w:rFonts w:ascii="Arial" w:hAnsi="Arial" w:cs="Arial"/>
          <w:b/>
          <w:bCs/>
          <w:sz w:val="18"/>
          <w:szCs w:val="18"/>
          <w:lang w:val="en-US"/>
        </w:rPr>
        <w:t>Pulmonal</w:t>
      </w:r>
      <w:r w:rsidRPr="00DF4F32">
        <w:rPr>
          <w:rFonts w:ascii="ArialMT" w:hAnsi="ArialMT" w:cs="ArialMT"/>
          <w:sz w:val="18"/>
          <w:szCs w:val="18"/>
          <w:lang w:val="en-US"/>
        </w:rPr>
        <w:t>:</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pathol</w:t>
      </w:r>
      <w:proofErr w:type="spellEnd"/>
      <w:r w:rsidRPr="00DF4F32">
        <w:rPr>
          <w:rFonts w:ascii="ArialMT" w:hAnsi="ArialMT" w:cs="ArialMT"/>
          <w:sz w:val="18"/>
          <w:szCs w:val="18"/>
          <w:lang w:val="en-US"/>
        </w:rPr>
        <w:t>. Thorax-Rx:</w:t>
      </w:r>
    </w:p>
    <w:p w14:paraId="3ED5CB58"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o.B.</w:t>
      </w:r>
      <w:proofErr w:type="spellEnd"/>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p>
    <w:p w14:paraId="2AE6B27B" w14:textId="77777777" w:rsidR="00D76682" w:rsidRPr="00DF4F32" w:rsidRDefault="00D76682" w:rsidP="00D76682">
      <w:pPr>
        <w:autoSpaceDE w:val="0"/>
        <w:autoSpaceDN w:val="0"/>
        <w:adjustRightInd w:val="0"/>
        <w:spacing w:after="0" w:line="240" w:lineRule="auto"/>
        <w:rPr>
          <w:rFonts w:ascii="Arial" w:hAnsi="Arial" w:cs="Arial"/>
          <w:b/>
          <w:bCs/>
          <w:sz w:val="18"/>
          <w:szCs w:val="18"/>
          <w:lang w:val="en-US"/>
        </w:rPr>
      </w:pPr>
    </w:p>
    <w:p w14:paraId="6F59E568"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Stoffwechsel</w:t>
      </w:r>
      <w:r w:rsidRPr="00DE36F1">
        <w:rPr>
          <w:rFonts w:ascii="ArialMT" w:hAnsi="ArialMT" w:cs="ArialMT"/>
          <w:sz w:val="18"/>
          <w:szCs w:val="18"/>
        </w:rPr>
        <w:t>:</w:t>
      </w:r>
    </w:p>
    <w:p w14:paraId="66C2C6FB"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sidRPr="00DE36F1">
        <w:rPr>
          <w:rFonts w:ascii="ArialMT" w:hAnsi="ArialMT" w:cs="ArialMT"/>
          <w:sz w:val="18"/>
          <w:szCs w:val="18"/>
        </w:rPr>
        <w:t xml:space="preserve"> keine Störungen</w:t>
      </w:r>
      <w:r w:rsidRPr="00DE36F1">
        <w:rPr>
          <w:rFonts w:ascii="ArialMT" w:hAnsi="ArialMT" w:cs="ArialMT"/>
          <w:sz w:val="18"/>
          <w:szCs w:val="18"/>
        </w:rPr>
        <w:tab/>
      </w:r>
      <w:r>
        <w:rPr>
          <w:rFonts w:ascii="Symbol" w:hAnsi="Symbol" w:cs="ArialMT"/>
          <w:sz w:val="18"/>
          <w:szCs w:val="18"/>
        </w:rPr>
        <w:sym w:font="Symbol" w:char="F092"/>
      </w:r>
    </w:p>
    <w:p w14:paraId="5958834B" w14:textId="77777777" w:rsidR="00D76682" w:rsidRDefault="00D76682" w:rsidP="00D76682">
      <w:pPr>
        <w:autoSpaceDE w:val="0"/>
        <w:autoSpaceDN w:val="0"/>
        <w:adjustRightInd w:val="0"/>
        <w:spacing w:after="0" w:line="240" w:lineRule="auto"/>
        <w:rPr>
          <w:rFonts w:ascii="Arial" w:hAnsi="Arial" w:cs="Arial"/>
          <w:b/>
          <w:bCs/>
          <w:sz w:val="18"/>
          <w:szCs w:val="18"/>
        </w:rPr>
      </w:pPr>
    </w:p>
    <w:p w14:paraId="33B1B49B"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Neurologie</w:t>
      </w:r>
      <w:r w:rsidRPr="00DE36F1">
        <w:rPr>
          <w:rFonts w:ascii="ArialMT" w:hAnsi="ArialMT" w:cs="ArialMT"/>
          <w:sz w:val="18"/>
          <w:szCs w:val="18"/>
        </w:rPr>
        <w:t>:</w:t>
      </w:r>
    </w:p>
    <w:p w14:paraId="436A686A"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w:t>
      </w:r>
      <w:r w:rsidRPr="00DE36F1">
        <w:rPr>
          <w:rFonts w:ascii="ArialMT" w:hAnsi="ArialMT" w:cs="ArialMT"/>
          <w:sz w:val="18"/>
          <w:szCs w:val="18"/>
        </w:rPr>
        <w:t>o.B.</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643476A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BB813AC"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Gerinnung</w:t>
      </w:r>
      <w:r w:rsidRPr="00DE36F1">
        <w:rPr>
          <w:rFonts w:ascii="ArialMT" w:hAnsi="ArialMT" w:cs="ArialMT"/>
          <w:sz w:val="18"/>
          <w:szCs w:val="18"/>
        </w:rPr>
        <w:t>:</w:t>
      </w:r>
    </w:p>
    <w:p w14:paraId="6FD779C2"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w:t>
      </w:r>
      <w:r w:rsidRPr="00DE36F1">
        <w:rPr>
          <w:rFonts w:ascii="ArialMT" w:hAnsi="ArialMT" w:cs="ArialMT"/>
          <w:sz w:val="18"/>
          <w:szCs w:val="18"/>
        </w:rPr>
        <w:t>o.B.</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3867043C" w14:textId="77777777" w:rsidR="00D76682" w:rsidRDefault="00D76682" w:rsidP="00D76682">
      <w:pPr>
        <w:autoSpaceDE w:val="0"/>
        <w:autoSpaceDN w:val="0"/>
        <w:adjustRightInd w:val="0"/>
        <w:spacing w:after="0" w:line="240" w:lineRule="auto"/>
        <w:rPr>
          <w:rFonts w:ascii="Arial" w:hAnsi="Arial" w:cs="Arial"/>
          <w:b/>
          <w:bCs/>
          <w:sz w:val="18"/>
          <w:szCs w:val="18"/>
        </w:rPr>
      </w:pPr>
    </w:p>
    <w:p w14:paraId="631A35E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Allergie / Unverträglichkeit</w:t>
      </w:r>
      <w:r>
        <w:rPr>
          <w:rFonts w:ascii="ArialMT" w:hAnsi="ArialMT" w:cs="ArialMT"/>
          <w:sz w:val="18"/>
          <w:szCs w:val="18"/>
        </w:rPr>
        <w:t>:</w:t>
      </w:r>
    </w:p>
    <w:p w14:paraId="7F92E36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412A5290" w14:textId="77777777" w:rsidR="00D76682" w:rsidRDefault="00D76682" w:rsidP="00D76682">
      <w:pPr>
        <w:autoSpaceDE w:val="0"/>
        <w:autoSpaceDN w:val="0"/>
        <w:adjustRightInd w:val="0"/>
        <w:spacing w:after="0" w:line="240" w:lineRule="auto"/>
        <w:rPr>
          <w:rFonts w:ascii="ArialMT" w:hAnsi="ArialMT" w:cs="ArialMT"/>
          <w:sz w:val="18"/>
          <w:szCs w:val="18"/>
        </w:rPr>
      </w:pPr>
    </w:p>
    <w:p w14:paraId="0FAE330F"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Endokarditisprophylaxe (gem. orangem Pass)</w:t>
      </w:r>
      <w:r>
        <w:rPr>
          <w:rFonts w:ascii="ArialMT" w:hAnsi="ArialMT" w:cs="ArialMT"/>
          <w:sz w:val="18"/>
          <w:szCs w:val="18"/>
        </w:rPr>
        <w:t>:</w:t>
      </w:r>
    </w:p>
    <w:p w14:paraId="28E98AA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 notwendig</w:t>
      </w:r>
      <w:r>
        <w:rPr>
          <w:rFonts w:ascii="ArialMT" w:hAnsi="ArialMT" w:cs="ArialMT"/>
          <w:sz w:val="18"/>
          <w:szCs w:val="18"/>
        </w:rPr>
        <w:tab/>
      </w:r>
      <w:r>
        <w:rPr>
          <w:rFonts w:ascii="Symbol" w:hAnsi="Symbol" w:cs="ArialMT"/>
          <w:sz w:val="18"/>
          <w:szCs w:val="18"/>
        </w:rPr>
        <w:sym w:font="Symbol" w:char="F092"/>
      </w:r>
      <w:r>
        <w:rPr>
          <w:rFonts w:ascii="ArialMT" w:hAnsi="ArialMT" w:cs="ArialMT"/>
          <w:sz w:val="18"/>
          <w:szCs w:val="18"/>
        </w:rPr>
        <w:t xml:space="preserve"> </w:t>
      </w:r>
      <w:proofErr w:type="spellStart"/>
      <w:r>
        <w:rPr>
          <w:rFonts w:ascii="ArialMT" w:hAnsi="ArialMT" w:cs="ArialMT"/>
          <w:sz w:val="18"/>
          <w:szCs w:val="18"/>
        </w:rPr>
        <w:t>notwendig</w:t>
      </w:r>
      <w:proofErr w:type="spellEnd"/>
    </w:p>
    <w:p w14:paraId="22784DEF" w14:textId="77777777" w:rsidR="00D76682" w:rsidRDefault="00D76682" w:rsidP="00D76682">
      <w:pPr>
        <w:autoSpaceDE w:val="0"/>
        <w:autoSpaceDN w:val="0"/>
        <w:adjustRightInd w:val="0"/>
        <w:spacing w:after="0" w:line="240" w:lineRule="auto"/>
        <w:rPr>
          <w:rFonts w:ascii="ArialMT" w:hAnsi="ArialMT" w:cs="ArialMT"/>
          <w:sz w:val="18"/>
          <w:szCs w:val="18"/>
        </w:rPr>
      </w:pPr>
    </w:p>
    <w:p w14:paraId="7C527E92"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Bemerkungen</w:t>
      </w:r>
      <w:r>
        <w:rPr>
          <w:rFonts w:ascii="ArialMT" w:hAnsi="ArialMT" w:cs="ArialMT"/>
          <w:sz w:val="18"/>
          <w:szCs w:val="18"/>
        </w:rPr>
        <w:t>:</w:t>
      </w:r>
    </w:p>
    <w:p w14:paraId="03CEA273" w14:textId="77777777" w:rsidR="00D76682" w:rsidRDefault="00D76682" w:rsidP="00D76682">
      <w:pPr>
        <w:autoSpaceDE w:val="0"/>
        <w:autoSpaceDN w:val="0"/>
        <w:adjustRightInd w:val="0"/>
        <w:spacing w:after="0" w:line="240" w:lineRule="auto"/>
        <w:rPr>
          <w:rFonts w:ascii="ArialMT" w:hAnsi="ArialMT" w:cs="ArialMT"/>
          <w:sz w:val="18"/>
          <w:szCs w:val="18"/>
        </w:rPr>
      </w:pPr>
    </w:p>
    <w:p w14:paraId="293ACF8C" w14:textId="77777777" w:rsidR="00D76682" w:rsidRDefault="00D76682" w:rsidP="00D76682">
      <w:pPr>
        <w:autoSpaceDE w:val="0"/>
        <w:autoSpaceDN w:val="0"/>
        <w:adjustRightInd w:val="0"/>
        <w:spacing w:after="0" w:line="240" w:lineRule="auto"/>
        <w:rPr>
          <w:rFonts w:ascii="ArialMT" w:hAnsi="ArialMT" w:cs="ArialMT"/>
          <w:sz w:val="18"/>
          <w:szCs w:val="18"/>
        </w:rPr>
      </w:pPr>
    </w:p>
    <w:p w14:paraId="5039096C" w14:textId="77777777" w:rsidR="00D76682" w:rsidRDefault="00D76682" w:rsidP="00D76682">
      <w:pPr>
        <w:autoSpaceDE w:val="0"/>
        <w:autoSpaceDN w:val="0"/>
        <w:adjustRightInd w:val="0"/>
        <w:spacing w:after="0" w:line="240" w:lineRule="auto"/>
        <w:rPr>
          <w:rFonts w:ascii="ArialMT" w:hAnsi="ArialMT" w:cs="ArialMT"/>
          <w:sz w:val="18"/>
          <w:szCs w:val="18"/>
        </w:rPr>
      </w:pPr>
    </w:p>
    <w:p w14:paraId="372B4CBA" w14:textId="77777777" w:rsidR="00D76682" w:rsidRDefault="00D76682" w:rsidP="00D76682">
      <w:pPr>
        <w:autoSpaceDE w:val="0"/>
        <w:autoSpaceDN w:val="0"/>
        <w:adjustRightInd w:val="0"/>
        <w:spacing w:after="0" w:line="240" w:lineRule="auto"/>
        <w:rPr>
          <w:rFonts w:ascii="ArialMT" w:hAnsi="ArialMT" w:cs="ArialMT"/>
          <w:sz w:val="18"/>
          <w:szCs w:val="18"/>
        </w:rPr>
      </w:pPr>
    </w:p>
    <w:p w14:paraId="132B42E8"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6. Medikamente:</w:t>
      </w:r>
    </w:p>
    <w:p w14:paraId="7DB26EC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14FF65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33A98CB8" w14:textId="77777777" w:rsidR="00D76682" w:rsidRDefault="00D76682" w:rsidP="00D76682">
      <w:pPr>
        <w:autoSpaceDE w:val="0"/>
        <w:autoSpaceDN w:val="0"/>
        <w:adjustRightInd w:val="0"/>
        <w:spacing w:after="0" w:line="240" w:lineRule="auto"/>
        <w:rPr>
          <w:rFonts w:ascii="Arial" w:hAnsi="Arial" w:cs="Arial"/>
          <w:b/>
          <w:bCs/>
          <w:sz w:val="18"/>
          <w:szCs w:val="18"/>
        </w:rPr>
      </w:pPr>
    </w:p>
    <w:p w14:paraId="0A883C06" w14:textId="77777777" w:rsidR="00D76682" w:rsidRDefault="00D76682" w:rsidP="00D76682">
      <w:pPr>
        <w:autoSpaceDE w:val="0"/>
        <w:autoSpaceDN w:val="0"/>
        <w:adjustRightInd w:val="0"/>
        <w:spacing w:after="0" w:line="240" w:lineRule="auto"/>
        <w:rPr>
          <w:rFonts w:ascii="Arial" w:hAnsi="Arial" w:cs="Arial"/>
          <w:b/>
          <w:bCs/>
          <w:sz w:val="18"/>
          <w:szCs w:val="18"/>
        </w:rPr>
      </w:pPr>
    </w:p>
    <w:p w14:paraId="2773691B" w14:textId="77777777" w:rsidR="00D76682" w:rsidRDefault="00D76682" w:rsidP="00D76682">
      <w:pPr>
        <w:autoSpaceDE w:val="0"/>
        <w:autoSpaceDN w:val="0"/>
        <w:adjustRightInd w:val="0"/>
        <w:spacing w:after="0" w:line="240" w:lineRule="auto"/>
        <w:rPr>
          <w:rFonts w:ascii="Arial" w:hAnsi="Arial" w:cs="Arial"/>
          <w:b/>
          <w:bCs/>
          <w:sz w:val="18"/>
          <w:szCs w:val="18"/>
        </w:rPr>
      </w:pPr>
    </w:p>
    <w:p w14:paraId="1193E9C2"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 xml:space="preserve">7. Noxen: </w:t>
      </w:r>
      <w:r>
        <w:rPr>
          <w:rFonts w:ascii="Arial" w:hAnsi="Arial" w:cs="Arial"/>
          <w:b/>
          <w:bCs/>
          <w:sz w:val="18"/>
          <w:szCs w:val="18"/>
        </w:rPr>
        <w:tab/>
      </w:r>
      <w:r>
        <w:rPr>
          <w:rFonts w:ascii="Arial" w:hAnsi="Arial" w:cs="Arial"/>
          <w:b/>
          <w:bCs/>
          <w:sz w:val="18"/>
          <w:szCs w:val="18"/>
        </w:rPr>
        <w:tab/>
      </w:r>
      <w:r>
        <w:rPr>
          <w:rFonts w:ascii="Symbol" w:hAnsi="Symbol" w:cs="ArialMT"/>
          <w:sz w:val="18"/>
          <w:szCs w:val="18"/>
        </w:rPr>
        <w:sym w:font="Symbol" w:char="F092"/>
      </w:r>
      <w:r>
        <w:rPr>
          <w:rFonts w:ascii="ArialMT" w:hAnsi="ArialMT" w:cs="ArialMT"/>
          <w:sz w:val="18"/>
          <w:szCs w:val="18"/>
        </w:rPr>
        <w:t xml:space="preserve"> Nikotin </w:t>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r>
        <w:rPr>
          <w:rFonts w:ascii="ArialMT" w:hAnsi="ArialMT" w:cs="ArialMT"/>
          <w:sz w:val="18"/>
          <w:szCs w:val="18"/>
        </w:rPr>
        <w:t xml:space="preserve"> Alkohol</w:t>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727B6CBF" w14:textId="77777777" w:rsidR="00D76682" w:rsidRDefault="00D76682" w:rsidP="00D76682">
      <w:pPr>
        <w:autoSpaceDE w:val="0"/>
        <w:autoSpaceDN w:val="0"/>
        <w:adjustRightInd w:val="0"/>
        <w:spacing w:after="0" w:line="240" w:lineRule="auto"/>
        <w:rPr>
          <w:rFonts w:ascii="ArialMT" w:hAnsi="ArialMT" w:cs="ArialMT"/>
          <w:sz w:val="18"/>
          <w:szCs w:val="18"/>
        </w:rPr>
      </w:pPr>
    </w:p>
    <w:p w14:paraId="0407E136" w14:textId="77777777" w:rsidR="00D76682" w:rsidRDefault="00D76682" w:rsidP="00D76682">
      <w:pPr>
        <w:autoSpaceDE w:val="0"/>
        <w:autoSpaceDN w:val="0"/>
        <w:adjustRightInd w:val="0"/>
        <w:spacing w:after="0" w:line="240" w:lineRule="auto"/>
        <w:rPr>
          <w:rFonts w:ascii="ArialMT" w:hAnsi="ArialMT" w:cs="ArialMT"/>
          <w:sz w:val="18"/>
          <w:szCs w:val="18"/>
        </w:rPr>
      </w:pPr>
    </w:p>
    <w:p w14:paraId="3D5797FA"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 xml:space="preserve">Datum: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t>Adresse/Unterschrift</w:t>
      </w:r>
    </w:p>
    <w:p w14:paraId="646E36F9" w14:textId="192C4156" w:rsidR="00D76682" w:rsidRDefault="00D76682" w:rsidP="00D76682">
      <w:pPr>
        <w:tabs>
          <w:tab w:val="left" w:pos="5670"/>
          <w:tab w:val="left" w:leader="underscore" w:pos="8789"/>
        </w:tabs>
        <w:spacing w:after="0"/>
        <w:rPr>
          <w:rFonts w:ascii="ArialMT" w:hAnsi="ArialMT" w:cs="ArialMT"/>
          <w:sz w:val="18"/>
          <w:szCs w:val="18"/>
        </w:rPr>
      </w:pPr>
    </w:p>
    <w:p w14:paraId="65147B1F" w14:textId="51D331B2" w:rsidR="00DE36F1" w:rsidRPr="00D76682" w:rsidRDefault="000E0F3A" w:rsidP="00D76682">
      <w:pPr>
        <w:tabs>
          <w:tab w:val="left" w:pos="5670"/>
          <w:tab w:val="left" w:leader="underscore" w:pos="8789"/>
        </w:tabs>
        <w:spacing w:after="0"/>
        <w:rPr>
          <w:rFonts w:ascii="ArialMT" w:hAnsi="ArialMT" w:cs="ArialMT"/>
          <w:sz w:val="18"/>
          <w:szCs w:val="18"/>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FCB8962" wp14:editId="7424E7DF">
                <wp:simplePos x="0" y="0"/>
                <wp:positionH relativeFrom="rightMargin">
                  <wp:posOffset>-219710</wp:posOffset>
                </wp:positionH>
                <wp:positionV relativeFrom="paragraph">
                  <wp:posOffset>19050</wp:posOffset>
                </wp:positionV>
                <wp:extent cx="396875" cy="380365"/>
                <wp:effectExtent l="0" t="0" r="0" b="0"/>
                <wp:wrapNone/>
                <wp:docPr id="3" name="Rechtec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6875" cy="380365"/>
                        </a:xfrm>
                        <a:prstGeom prst="rect">
                          <a:avLst/>
                        </a:prstGeom>
                      </wps:spPr>
                      <wps:txbx>
                        <w:txbxContent>
                          <w:p w14:paraId="5E624AFE" w14:textId="546FD01E" w:rsidR="000E0F3A" w:rsidRDefault="000E0F3A" w:rsidP="000E0F3A">
                            <w:pPr>
                              <w:jc w:val="right"/>
                              <w:rPr>
                                <w:rFonts w:ascii="Arial" w:hAnsi="Arial" w:cs="Arial"/>
                                <w:color w:val="000000"/>
                                <w:kern w:val="24"/>
                                <w:sz w:val="16"/>
                                <w:szCs w:val="16"/>
                                <w:lang w:val="de-DE"/>
                              </w:rPr>
                            </w:pPr>
                            <w:r>
                              <w:rPr>
                                <w:rFonts w:ascii="Arial" w:hAnsi="Arial" w:cs="Arial"/>
                                <w:color w:val="000000"/>
                                <w:kern w:val="24"/>
                                <w:sz w:val="16"/>
                                <w:szCs w:val="16"/>
                                <w:lang w:val="de-DE"/>
                              </w:rPr>
                              <w:t>0</w:t>
                            </w:r>
                            <w:r>
                              <w:rPr>
                                <w:rFonts w:ascii="Arial" w:hAnsi="Arial" w:cs="Arial"/>
                                <w:color w:val="000000"/>
                                <w:kern w:val="24"/>
                                <w:sz w:val="16"/>
                                <w:szCs w:val="16"/>
                                <w:lang w:val="de-DE"/>
                              </w:rPr>
                              <w:t>5</w:t>
                            </w:r>
                            <w:r>
                              <w:rPr>
                                <w:rFonts w:ascii="Arial" w:hAnsi="Arial" w:cs="Arial"/>
                                <w:color w:val="000000"/>
                                <w:kern w:val="24"/>
                                <w:sz w:val="16"/>
                                <w:szCs w:val="16"/>
                                <w:lang w:val="de-DE"/>
                              </w:rPr>
                              <w:t>.20</w:t>
                            </w:r>
                            <w:r>
                              <w:rPr>
                                <w:rFonts w:ascii="Arial" w:hAnsi="Arial" w:cs="Arial"/>
                                <w:color w:val="000000"/>
                                <w:kern w:val="24"/>
                                <w:sz w:val="16"/>
                                <w:szCs w:val="16"/>
                                <w:lang w:val="de-DE"/>
                              </w:rPr>
                              <w:t>25</w:t>
                            </w:r>
                          </w:p>
                        </w:txbxContent>
                      </wps:txbx>
                      <wps:bodyPr vertOverflow="clip" horzOverflow="clip" vert="horz" wrap="square" lIns="0" tIns="0" rIns="0" bIns="0" rtlCol="0" anchor="b" anchorCtr="0"/>
                    </wps:wsp>
                  </a:graphicData>
                </a:graphic>
                <wp14:sizeRelH relativeFrom="margin">
                  <wp14:pctWidth>0</wp14:pctWidth>
                </wp14:sizeRelH>
                <wp14:sizeRelV relativeFrom="page">
                  <wp14:pctHeight>0</wp14:pctHeight>
                </wp14:sizeRelV>
              </wp:anchor>
            </w:drawing>
          </mc:Choice>
          <mc:Fallback>
            <w:pict>
              <v:rect w14:anchorId="1FCB8962" id="Rechteck 1" o:spid="_x0000_s1026" style="position:absolute;margin-left:-17.3pt;margin-top:1.5pt;width:31.25pt;height:29.9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" filled="f" stroked="f">
                <o:lock v:ext="edit" grouping="t"/>
                <v:textbox inset="0,0,0,0">
                  <w:txbxContent>
                    <w:p w14:paraId="5E624AFE" w14:textId="546FD01E" w:rsidR="000E0F3A" w:rsidRDefault="000E0F3A" w:rsidP="000E0F3A">
                      <w:pPr>
                        <w:jc w:val="right"/>
                        <w:rPr>
                          <w:rFonts w:ascii="Arial" w:hAnsi="Arial" w:cs="Arial"/>
                          <w:color w:val="000000"/>
                          <w:kern w:val="24"/>
                          <w:sz w:val="16"/>
                          <w:szCs w:val="16"/>
                          <w:lang w:val="de-DE"/>
                        </w:rPr>
                      </w:pPr>
                      <w:r>
                        <w:rPr>
                          <w:rFonts w:ascii="Arial" w:hAnsi="Arial" w:cs="Arial"/>
                          <w:color w:val="000000"/>
                          <w:kern w:val="24"/>
                          <w:sz w:val="16"/>
                          <w:szCs w:val="16"/>
                          <w:lang w:val="de-DE"/>
                        </w:rPr>
                        <w:t>0</w:t>
                      </w:r>
                      <w:r>
                        <w:rPr>
                          <w:rFonts w:ascii="Arial" w:hAnsi="Arial" w:cs="Arial"/>
                          <w:color w:val="000000"/>
                          <w:kern w:val="24"/>
                          <w:sz w:val="16"/>
                          <w:szCs w:val="16"/>
                          <w:lang w:val="de-DE"/>
                        </w:rPr>
                        <w:t>5</w:t>
                      </w:r>
                      <w:r>
                        <w:rPr>
                          <w:rFonts w:ascii="Arial" w:hAnsi="Arial" w:cs="Arial"/>
                          <w:color w:val="000000"/>
                          <w:kern w:val="24"/>
                          <w:sz w:val="16"/>
                          <w:szCs w:val="16"/>
                          <w:lang w:val="de-DE"/>
                        </w:rPr>
                        <w:t>.20</w:t>
                      </w:r>
                      <w:r>
                        <w:rPr>
                          <w:rFonts w:ascii="Arial" w:hAnsi="Arial" w:cs="Arial"/>
                          <w:color w:val="000000"/>
                          <w:kern w:val="24"/>
                          <w:sz w:val="16"/>
                          <w:szCs w:val="16"/>
                          <w:lang w:val="de-DE"/>
                        </w:rPr>
                        <w:t>25</w:t>
                      </w:r>
                    </w:p>
                  </w:txbxContent>
                </v:textbox>
                <w10:wrap anchorx="margin"/>
              </v:rect>
            </w:pict>
          </mc:Fallback>
        </mc:AlternateContent>
      </w:r>
      <w:r w:rsidR="00D76682">
        <w:rPr>
          <w:rFonts w:ascii="Symbol" w:hAnsi="Symbol" w:cs="ArialMT"/>
          <w:sz w:val="18"/>
          <w:szCs w:val="18"/>
        </w:rPr>
        <w:sym w:font="Symbol" w:char="F092"/>
      </w:r>
      <w:r w:rsidR="00D76682">
        <w:rPr>
          <w:rFonts w:ascii="ArialMT" w:hAnsi="ArialMT" w:cs="ArialMT"/>
          <w:sz w:val="18"/>
          <w:szCs w:val="18"/>
        </w:rPr>
        <w:t xml:space="preserve"> Beilagen</w:t>
      </w:r>
    </w:p>
    <w:sectPr w:rsidR="00DE36F1" w:rsidRPr="00D76682" w:rsidSect="00976555">
      <w:headerReference w:type="even" r:id="rId8"/>
      <w:headerReference w:type="default" r:id="rId9"/>
      <w:footerReference w:type="even" r:id="rId10"/>
      <w:footerReference w:type="default" r:id="rId11"/>
      <w:headerReference w:type="first" r:id="rId12"/>
      <w:footerReference w:type="first" r:id="rId13"/>
      <w:pgSz w:w="11906" w:h="16838"/>
      <w:pgMar w:top="1418" w:right="992" w:bottom="1134"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47B2B" w14:textId="77777777" w:rsidR="002F59C3" w:rsidRDefault="00196F59">
      <w:pPr>
        <w:spacing w:after="0" w:line="240" w:lineRule="auto"/>
      </w:pPr>
      <w:r>
        <w:separator/>
      </w:r>
    </w:p>
  </w:endnote>
  <w:endnote w:type="continuationSeparator" w:id="0">
    <w:p w14:paraId="65147B2D" w14:textId="77777777" w:rsidR="002F59C3" w:rsidRDefault="0019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7733" w14:textId="77777777" w:rsidR="00FA4383" w:rsidRDefault="00FA43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7B26" w14:textId="5855574E" w:rsidR="00C5781C" w:rsidRPr="0094360A" w:rsidRDefault="00196F59" w:rsidP="00DD6AB2">
    <w:pPr>
      <w:tabs>
        <w:tab w:val="left" w:pos="851"/>
        <w:tab w:val="left" w:pos="1985"/>
        <w:tab w:val="left" w:pos="5812"/>
        <w:tab w:val="left" w:pos="6804"/>
        <w:tab w:val="left" w:pos="7797"/>
        <w:tab w:val="left" w:pos="8789"/>
      </w:tabs>
      <w:adjustRightInd w:val="0"/>
      <w:spacing w:after="0" w:line="240" w:lineRule="auto"/>
      <w:textAlignment w:val="bottom"/>
      <w:rPr>
        <w:rFonts w:ascii="Arial" w:hAnsi="Arial" w:cs="Arial"/>
        <w:color w:val="000000"/>
        <w:sz w:val="16"/>
        <w:szCs w:val="16"/>
      </w:rPr>
    </w:pPr>
    <w:r>
      <w:rPr>
        <w:noProof/>
      </w:rPr>
      <w:drawing>
        <wp:anchor distT="0" distB="0" distL="114300" distR="114300" simplePos="0" relativeHeight="251660288" behindDoc="0" locked="0" layoutInCell="1" allowOverlap="1" wp14:anchorId="5D03380E" wp14:editId="2B8F6CCB">
          <wp:simplePos x="0" y="0"/>
          <wp:positionH relativeFrom="page">
            <wp:align>left</wp:align>
          </wp:positionH>
          <wp:positionV relativeFrom="paragraph">
            <wp:posOffset>-182880</wp:posOffset>
          </wp:positionV>
          <wp:extent cx="7181850" cy="539750"/>
          <wp:effectExtent l="0" t="0" r="0" b="0"/>
          <wp:wrapNone/>
          <wp:docPr id="1" name="Bild 5" descr="101912_Word-Vorlagen_2019_Fusszeil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12_Word-Vorlagen_2019_Fusszeile_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638F" w14:textId="77777777" w:rsidR="00FA4383" w:rsidRDefault="00FA43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47B27" w14:textId="77777777" w:rsidR="002F59C3" w:rsidRDefault="00196F59">
      <w:pPr>
        <w:spacing w:after="0" w:line="240" w:lineRule="auto"/>
      </w:pPr>
      <w:r>
        <w:separator/>
      </w:r>
    </w:p>
  </w:footnote>
  <w:footnote w:type="continuationSeparator" w:id="0">
    <w:p w14:paraId="65147B29" w14:textId="77777777" w:rsidR="002F59C3" w:rsidRDefault="00196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C99B" w14:textId="77777777" w:rsidR="00FA4383" w:rsidRDefault="00FA43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7B20" w14:textId="77777777" w:rsidR="00432002" w:rsidRPr="00F3275C" w:rsidRDefault="00196F59" w:rsidP="00F13432">
    <w:pPr>
      <w:tabs>
        <w:tab w:val="left" w:pos="3150"/>
      </w:tabs>
      <w:adjustRightInd w:val="0"/>
      <w:spacing w:after="0" w:line="240" w:lineRule="auto"/>
      <w:textAlignment w:val="bottom"/>
      <w:rPr>
        <w:rFonts w:ascii="Arial" w:hAnsi="Arial" w:cs="Arial"/>
        <w:color w:val="000000"/>
        <w:sz w:val="18"/>
        <w:szCs w:val="18"/>
      </w:rPr>
    </w:pPr>
    <w:r>
      <w:rPr>
        <w:rFonts w:ascii="Calibri" w:hAnsi="Calibri"/>
        <w:noProof/>
        <w:color w:val="000000"/>
      </w:rPr>
      <w:drawing>
        <wp:anchor distT="0" distB="0" distL="114300" distR="114300" simplePos="0" relativeHeight="251658240" behindDoc="0" locked="0" layoutInCell="0" allowOverlap="1" wp14:anchorId="65147B27" wp14:editId="65147B28">
          <wp:simplePos x="0" y="0"/>
          <wp:positionH relativeFrom="page">
            <wp:posOffset>5004435</wp:posOffset>
          </wp:positionH>
          <wp:positionV relativeFrom="page">
            <wp:posOffset>30480</wp:posOffset>
          </wp:positionV>
          <wp:extent cx="2555875" cy="759460"/>
          <wp:effectExtent l="0" t="0" r="0" b="2540"/>
          <wp:wrapNone/>
          <wp:docPr id="5" name="Grafik 5"/>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555875" cy="759460"/>
                  </a:xfrm>
                  <a:prstGeom prst="rect">
                    <a:avLst/>
                  </a:prstGeom>
                </pic:spPr>
              </pic:pic>
            </a:graphicData>
          </a:graphic>
        </wp:anchor>
      </w:drawing>
    </w:r>
    <w:sdt>
      <w:sdtPr>
        <w:rPr>
          <w:rFonts w:ascii="Arial" w:hAnsi="Arial" w:cs="Arial"/>
          <w:color w:val="000000"/>
          <w:sz w:val="18"/>
          <w:szCs w:val="18"/>
        </w:rPr>
        <w:tag w:val="DocType"/>
        <w:id w:val="1933782220"/>
      </w:sdtPr>
      <w:sdtEndPr/>
      <w:sdtContent/>
    </w:sdt>
    <w:r w:rsidR="00F13432">
      <w:rPr>
        <w:rFonts w:ascii="Arial" w:hAnsi="Arial" w:cs="Arial"/>
        <w:color w:val="000000"/>
        <w:sz w:val="18"/>
        <w:szCs w:val="18"/>
      </w:rPr>
      <w:tab/>
    </w:r>
  </w:p>
  <w:tbl>
    <w:tblPr>
      <w:tblW w:w="0" w:type="auto"/>
      <w:tblLook w:val="04A0" w:firstRow="1" w:lastRow="0" w:firstColumn="1" w:lastColumn="0" w:noHBand="0" w:noVBand="1"/>
    </w:tblPr>
    <w:tblGrid>
      <w:gridCol w:w="6237"/>
    </w:tblGrid>
    <w:tr w:rsidR="00AD716F" w14:paraId="65147B22" w14:textId="77777777" w:rsidTr="009429E0">
      <w:trPr>
        <w:trHeight w:val="429"/>
      </w:trPr>
      <w:sdt>
        <w:sdtPr>
          <w:rPr>
            <w:rFonts w:ascii="Arial" w:hAnsi="Arial" w:cs="Arial"/>
            <w:color w:val="000000"/>
            <w:sz w:val="24"/>
            <w:szCs w:val="24"/>
          </w:rPr>
          <w:tag w:val="Title"/>
          <w:id w:val="436800908"/>
        </w:sdtPr>
        <w:sdtEndPr/>
        <w:sdtContent>
          <w:tc>
            <w:tcPr>
              <w:tcW w:w="6237" w:type="dxa"/>
              <w:vAlign w:val="center"/>
            </w:tcPr>
            <w:p w14:paraId="65147B21" w14:textId="33780D72" w:rsidR="00AD716F" w:rsidRDefault="00196F59" w:rsidP="00857648">
              <w:pPr>
                <w:ind w:left="-105"/>
              </w:pPr>
              <w:r>
                <w:rPr>
                  <w:rFonts w:ascii="Arial" w:hAnsi="Arial" w:cs="Arial"/>
                  <w:color w:val="000000"/>
                  <w:sz w:val="24"/>
                  <w:szCs w:val="24"/>
                </w:rPr>
                <w:t>Pr</w:t>
              </w:r>
              <w:r w:rsidR="00FA4383">
                <w:rPr>
                  <w:rFonts w:ascii="Arial" w:hAnsi="Arial" w:cs="Arial"/>
                  <w:color w:val="000000"/>
                  <w:sz w:val="24"/>
                  <w:szCs w:val="24"/>
                </w:rPr>
                <w:t>ä</w:t>
              </w:r>
              <w:r>
                <w:rPr>
                  <w:rFonts w:ascii="Arial" w:hAnsi="Arial" w:cs="Arial"/>
                  <w:color w:val="000000"/>
                  <w:sz w:val="24"/>
                  <w:szCs w:val="24"/>
                </w:rPr>
                <w:t>operative Routineuntersuchungen</w:t>
              </w:r>
            </w:p>
          </w:tc>
        </w:sdtContent>
      </w:sdt>
    </w:tr>
  </w:tbl>
  <w:p w14:paraId="65147B23" w14:textId="77777777" w:rsidR="00432002" w:rsidRPr="0050567F" w:rsidRDefault="00432002" w:rsidP="00F53C8D">
    <w:pPr>
      <w:adjustRightInd w:val="0"/>
      <w:spacing w:after="0" w:line="240" w:lineRule="auto"/>
      <w:textAlignment w:val="bottom"/>
      <w:rPr>
        <w:rFonts w:ascii="Arial" w:hAnsi="Arial" w:cs="Arial"/>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7701" w14:textId="77777777" w:rsidR="00FA4383" w:rsidRDefault="00FA438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BDF"/>
    <w:rsid w:val="000078A6"/>
    <w:rsid w:val="00014A4D"/>
    <w:rsid w:val="00045DCB"/>
    <w:rsid w:val="000666FB"/>
    <w:rsid w:val="000733FE"/>
    <w:rsid w:val="00086C2C"/>
    <w:rsid w:val="000D7468"/>
    <w:rsid w:val="000E0F3A"/>
    <w:rsid w:val="00121E19"/>
    <w:rsid w:val="00160BDF"/>
    <w:rsid w:val="00167AFA"/>
    <w:rsid w:val="00173D4A"/>
    <w:rsid w:val="00196F59"/>
    <w:rsid w:val="001C3DE7"/>
    <w:rsid w:val="001D4544"/>
    <w:rsid w:val="001D7D87"/>
    <w:rsid w:val="001D7FE3"/>
    <w:rsid w:val="00200CD8"/>
    <w:rsid w:val="002344BB"/>
    <w:rsid w:val="00261221"/>
    <w:rsid w:val="00277420"/>
    <w:rsid w:val="002E2BAB"/>
    <w:rsid w:val="002F0250"/>
    <w:rsid w:val="002F59C3"/>
    <w:rsid w:val="00371C35"/>
    <w:rsid w:val="00375BDA"/>
    <w:rsid w:val="003C23AB"/>
    <w:rsid w:val="003D6F1F"/>
    <w:rsid w:val="003D7CD4"/>
    <w:rsid w:val="00420F32"/>
    <w:rsid w:val="00427333"/>
    <w:rsid w:val="00432002"/>
    <w:rsid w:val="0044079F"/>
    <w:rsid w:val="00456A4E"/>
    <w:rsid w:val="00485B36"/>
    <w:rsid w:val="004A15B5"/>
    <w:rsid w:val="004C76F0"/>
    <w:rsid w:val="0050567F"/>
    <w:rsid w:val="005B44E0"/>
    <w:rsid w:val="006279B5"/>
    <w:rsid w:val="0064480E"/>
    <w:rsid w:val="0066327B"/>
    <w:rsid w:val="00665493"/>
    <w:rsid w:val="0067341B"/>
    <w:rsid w:val="006879C7"/>
    <w:rsid w:val="006A389D"/>
    <w:rsid w:val="006A4398"/>
    <w:rsid w:val="006B64FF"/>
    <w:rsid w:val="006E4D9C"/>
    <w:rsid w:val="006E5188"/>
    <w:rsid w:val="00702A05"/>
    <w:rsid w:val="00726800"/>
    <w:rsid w:val="007B5338"/>
    <w:rsid w:val="007E3463"/>
    <w:rsid w:val="007E6D29"/>
    <w:rsid w:val="007F46B1"/>
    <w:rsid w:val="00857648"/>
    <w:rsid w:val="00887F54"/>
    <w:rsid w:val="00897FA2"/>
    <w:rsid w:val="008E0B07"/>
    <w:rsid w:val="00900F47"/>
    <w:rsid w:val="0094360A"/>
    <w:rsid w:val="0094777A"/>
    <w:rsid w:val="009668AF"/>
    <w:rsid w:val="00976555"/>
    <w:rsid w:val="00990B45"/>
    <w:rsid w:val="00A22105"/>
    <w:rsid w:val="00AC63A6"/>
    <w:rsid w:val="00AD716F"/>
    <w:rsid w:val="00B637B7"/>
    <w:rsid w:val="00B907FE"/>
    <w:rsid w:val="00BB2927"/>
    <w:rsid w:val="00BC0620"/>
    <w:rsid w:val="00BE1097"/>
    <w:rsid w:val="00BE1BBA"/>
    <w:rsid w:val="00BF6D10"/>
    <w:rsid w:val="00C16794"/>
    <w:rsid w:val="00C5781C"/>
    <w:rsid w:val="00C97799"/>
    <w:rsid w:val="00CF483E"/>
    <w:rsid w:val="00D22472"/>
    <w:rsid w:val="00D270C5"/>
    <w:rsid w:val="00D73D5C"/>
    <w:rsid w:val="00D76682"/>
    <w:rsid w:val="00DA41D3"/>
    <w:rsid w:val="00DC3A40"/>
    <w:rsid w:val="00DD6AB2"/>
    <w:rsid w:val="00DE36F1"/>
    <w:rsid w:val="00DF4F32"/>
    <w:rsid w:val="00DF7747"/>
    <w:rsid w:val="00E20C60"/>
    <w:rsid w:val="00E2276C"/>
    <w:rsid w:val="00E407C9"/>
    <w:rsid w:val="00E42F16"/>
    <w:rsid w:val="00E437FA"/>
    <w:rsid w:val="00E73D12"/>
    <w:rsid w:val="00E9776C"/>
    <w:rsid w:val="00EA391E"/>
    <w:rsid w:val="00EB1342"/>
    <w:rsid w:val="00EB13D9"/>
    <w:rsid w:val="00EB798F"/>
    <w:rsid w:val="00EE2E7A"/>
    <w:rsid w:val="00F02671"/>
    <w:rsid w:val="00F13432"/>
    <w:rsid w:val="00F211DE"/>
    <w:rsid w:val="00F21A69"/>
    <w:rsid w:val="00F3275C"/>
    <w:rsid w:val="00F43E24"/>
    <w:rsid w:val="00F43E6F"/>
    <w:rsid w:val="00F53C8D"/>
    <w:rsid w:val="00F71125"/>
    <w:rsid w:val="00F74413"/>
    <w:rsid w:val="00F75794"/>
    <w:rsid w:val="00F921A8"/>
    <w:rsid w:val="00F96B08"/>
    <w:rsid w:val="00F96DA5"/>
    <w:rsid w:val="00F97DDE"/>
    <w:rsid w:val="00FA4383"/>
    <w:rsid w:val="00FB01BE"/>
    <w:rsid w:val="00FF64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147A89"/>
  <w15:docId w15:val="{6BAD568C-DD0C-4166-9CCD-886AADDE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48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6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A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A40"/>
  </w:style>
  <w:style w:type="paragraph" w:styleId="Fuzeile">
    <w:name w:val="footer"/>
    <w:basedOn w:val="Standard"/>
    <w:link w:val="FuzeileZchn"/>
    <w:uiPriority w:val="99"/>
    <w:unhideWhenUsed/>
    <w:rsid w:val="00DC3A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A40"/>
  </w:style>
  <w:style w:type="paragraph" w:styleId="Sprechblasentext">
    <w:name w:val="Balloon Text"/>
    <w:basedOn w:val="Standard"/>
    <w:link w:val="SprechblasentextZchn"/>
    <w:uiPriority w:val="99"/>
    <w:semiHidden/>
    <w:unhideWhenUsed/>
    <w:rsid w:val="00DC3A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3A40"/>
    <w:rPr>
      <w:rFonts w:ascii="Tahoma" w:hAnsi="Tahoma" w:cs="Tahoma"/>
      <w:sz w:val="16"/>
      <w:szCs w:val="16"/>
    </w:rPr>
  </w:style>
  <w:style w:type="character" w:styleId="Hyperlink">
    <w:name w:val="Hyperlink"/>
    <w:basedOn w:val="Absatz-Standardschriftart"/>
    <w:uiPriority w:val="99"/>
    <w:unhideWhenUsed/>
    <w:rsid w:val="00014A4D"/>
    <w:rPr>
      <w:color w:val="0000FF" w:themeColor="hyperlink"/>
      <w:u w:val="single"/>
    </w:rPr>
  </w:style>
  <w:style w:type="character" w:styleId="Kommentarzeichen">
    <w:name w:val="annotation reference"/>
    <w:basedOn w:val="Absatz-Standardschriftart"/>
    <w:uiPriority w:val="99"/>
    <w:semiHidden/>
    <w:unhideWhenUsed/>
    <w:rsid w:val="00DF4F32"/>
    <w:rPr>
      <w:sz w:val="16"/>
      <w:szCs w:val="16"/>
    </w:rPr>
  </w:style>
  <w:style w:type="paragraph" w:styleId="Kommentartext">
    <w:name w:val="annotation text"/>
    <w:basedOn w:val="Standard"/>
    <w:link w:val="KommentartextZchn"/>
    <w:uiPriority w:val="99"/>
    <w:semiHidden/>
    <w:unhideWhenUsed/>
    <w:rsid w:val="00DF4F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4F32"/>
    <w:rPr>
      <w:sz w:val="20"/>
      <w:szCs w:val="20"/>
    </w:rPr>
  </w:style>
  <w:style w:type="paragraph" w:styleId="Kommentarthema">
    <w:name w:val="annotation subject"/>
    <w:basedOn w:val="Kommentartext"/>
    <w:next w:val="Kommentartext"/>
    <w:link w:val="KommentarthemaZchn"/>
    <w:uiPriority w:val="99"/>
    <w:semiHidden/>
    <w:unhideWhenUsed/>
    <w:rsid w:val="00DF4F32"/>
    <w:rPr>
      <w:b/>
      <w:bCs/>
    </w:rPr>
  </w:style>
  <w:style w:type="character" w:customStyle="1" w:styleId="KommentarthemaZchn">
    <w:name w:val="Kommentarthema Zchn"/>
    <w:basedOn w:val="KommentartextZchn"/>
    <w:link w:val="Kommentarthema"/>
    <w:uiPriority w:val="99"/>
    <w:semiHidden/>
    <w:rsid w:val="00DF4F32"/>
    <w:rPr>
      <w:b/>
      <w:bCs/>
      <w:sz w:val="20"/>
      <w:szCs w:val="20"/>
    </w:rPr>
  </w:style>
  <w:style w:type="character" w:styleId="NichtaufgelsteErwhnung">
    <w:name w:val="Unresolved Mention"/>
    <w:basedOn w:val="Absatz-Standardschriftart"/>
    <w:uiPriority w:val="99"/>
    <w:semiHidden/>
    <w:unhideWhenUsed/>
    <w:rsid w:val="00F43E6F"/>
    <w:rPr>
      <w:color w:val="605E5C"/>
      <w:shd w:val="clear" w:color="auto" w:fill="E1DFDD"/>
    </w:rPr>
  </w:style>
  <w:style w:type="character" w:styleId="BesuchterLink">
    <w:name w:val="FollowedHyperlink"/>
    <w:basedOn w:val="Absatz-Standardschriftart"/>
    <w:uiPriority w:val="99"/>
    <w:semiHidden/>
    <w:unhideWhenUsed/>
    <w:rsid w:val="00F43E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tationssekretariat@spitalleuggern.ch"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F73B6-0445-4B20-BA76-EA19C1D9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3128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Spital Menziken</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Häfeli (RSLAHF)</dc:creator>
  <cp:lastModifiedBy>Graf Claudia</cp:lastModifiedBy>
  <cp:revision>3</cp:revision>
  <cp:lastPrinted>2020-03-09T13:26:00Z</cp:lastPrinted>
  <dcterms:created xsi:type="dcterms:W3CDTF">2026-05-05T09:43:00Z</dcterms:created>
  <dcterms:modified xsi:type="dcterms:W3CDTF">2026-05-05T09:46:00Z</dcterms:modified>
</cp:coreProperties>
</file>